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63" w:rsidRDefault="00EB1C63" w:rsidP="00EB1C63">
      <w:pPr>
        <w:spacing w:after="0" w:line="240" w:lineRule="auto"/>
        <w:outlineLvl w:val="0"/>
        <w:rPr>
          <w:rFonts w:ascii="Arial" w:eastAsia="Times New Roman" w:hAnsi="Arial" w:cs="Arial"/>
          <w:b/>
          <w:color w:val="585800"/>
          <w:kern w:val="36"/>
          <w:sz w:val="36"/>
          <w:szCs w:val="36"/>
          <w:lang w:eastAsia="ru-RU"/>
        </w:rPr>
      </w:pPr>
    </w:p>
    <w:p w:rsidR="00E2206F" w:rsidRDefault="00E2206F" w:rsidP="00E2206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территориального органа</w:t>
      </w:r>
      <w:r w:rsidRPr="00E22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2206F" w:rsidRDefault="00E2206F" w:rsidP="00E2206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сервисных центрах.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      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быть, если ваша стиральная машина при включении не подает признаков жизни, кофе из </w:t>
      </w:r>
      <w:proofErr w:type="spellStart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электрокофеварки</w:t>
      </w:r>
      <w:proofErr w:type="spellEnd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стекает в чашку, тостер только жужжит, но не поднимает наверх поджаренные тосты, а посудомоечная машина, п</w:t>
      </w:r>
      <w:r w:rsidR="00EB1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E22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рчав немного, останавливается? 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быть уверенными в своей новой домашней технике, лучше поинтересуйтесь, где находится ваш сервисный центр по ремонту бытовой техники, и что он вам может предложить. А предложить он вам может гораздо больше, чем вы привыкли думать.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Какие бывают сервисные центры?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стране работает довольно хорошо отлаженная сеть сервисных центров по обслуживанию и ремонту современной бытовой техники. Официально зарегистрированные центры имеют лицензию и все необходимые сертификаты. По виду взаимодействия с фирмами-изготовителями техники они подразделяются на три группы.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Коммерческие сервисные центры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центры могут рассчитывать только на себя, как чисто коммерческие организации. Они ремонтируют бытовую технику только за деньги. Впрочем, некоторые такие центры заключают договоры авторизации с представительствами фирм-изготовителей. И тогда они получают возможность осуществлять бесплатный гарантийный ремонт изделий этих фирм, его оплачивают изготовители. Кроме того, изготовители обеспечивают сервисный центр, с которым они заключили договор, необходимой технической документацией по своим изделиям и необходимым ассортиментом запчастей для ремонта. Они же заботятся о подготовке и обучении персонала для работы в авторизованных сервисных центрах.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Дилерские сервисные центры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центры, создаваемые крупными торговыми марками внутри своих структур. Адреса и телефоны дилерских центров указаны в гарантийных талонах на продаваемые товары. Бесплатный гарантийный ремонт приборов, купленных в сети таких магазинов, установка и подключение приборов осуществляются дилерскими сервисными центрами при этих магазинах. К дилерским сервисным центрам относятся, например, «</w:t>
      </w:r>
      <w:proofErr w:type="spellStart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М.Видео</w:t>
      </w:r>
      <w:proofErr w:type="spellEnd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-сервис».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Сервисные центры от производителя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вариант сервисного обслуживания, когда фирме-изготовителю невыгодно заключать договор авторизации, и он создает свой сервисный центр, обслуживающий технику конкретной торговой марки и обеспечивающий ее бесплатный гарантийный ремонт.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Право на гарантийный ремонт. Определения и нюансы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гарантийным ремонтом понимается бесплатное устранение недостатка в товаре в пределах гарантийного срока. Время исполнения гарантийного ремонта с момента обращения потребителя в сервисный центр определяется Законом «О защите прав потребителей» (не более 45 дней, ст.20 п.1</w:t>
      </w:r>
      <w:proofErr w:type="gramStart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Гарантийный</w:t>
      </w:r>
      <w:proofErr w:type="gramEnd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на товар устанавливает его изготовитель или продавец. Причем установление гарантийного срока является правом изготовителя, но не обязанностью. Он может и не устанавливать никакого гарантийного срока.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правило, гарантийный срок для подавляющего большинства импортной техники, составляет 12 месяцев со дня покупки (или, если в гарантийных документах нет даты покупки - с момента выпуска изделия). Гарантийный срок должен быть указан в гарантийном талоне, он может составлять и 6 месяцев, и 3. В последнем случае это должно насторожить вас при покупке техники. Но если изготовитель вообще не установил гарантийного срока, в таком случае по Закону «О защите прав потребителей» право не бесплатный ремонт автоматически действует в течение 6 месяцев со дня продажи. 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Продавец техники, уверенный в ее надежности, вправе дополнительно к гарантийному сроку изготовителя установить свой гарантийный срок обслуживания. Так, «</w:t>
      </w:r>
      <w:proofErr w:type="spellStart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М.Видео</w:t>
      </w:r>
      <w:proofErr w:type="spellEnd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Сервис» предлагает клиентам дополнительную платную услугу ПДС – это дополнительные 1 или 2 года бесплатного ремонта некоторых видов техники, купленной в магазинах их сети.</w:t>
      </w:r>
    </w:p>
    <w:p w:rsidR="003E5444" w:rsidRPr="00B36023" w:rsidRDefault="003E5444" w:rsidP="00B3602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Вернемся к бесплатному ремонту в сроки, когда действует гарантия. Обратите внимание на важную оговорку в гарантийном талоне: требования потребителей в течение гарантийного срока выполняются при условии, что неполадки в изделии не возникли из-за нарушения правил пользования, транспортировки, хранения, действий третьих лиц, попадания внутрь прибора животных, бытовых насекомых и грызунов, а также действия непреодолимой силы (пожара, природной катастрофы и </w:t>
      </w:r>
      <w:proofErr w:type="gramStart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т.п.)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</w:t>
      </w:r>
      <w:proofErr w:type="gramEnd"/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EB1C63">
        <w:rPr>
          <w:rFonts w:ascii="Times New Roman" w:hAnsi="Times New Roman" w:cs="Times New Roman"/>
          <w:sz w:val="24"/>
          <w:szCs w:val="24"/>
          <w:lang w:eastAsia="ru-RU"/>
        </w:rPr>
        <w:t xml:space="preserve">У холодильника фирмы </w:t>
      </w:r>
      <w:proofErr w:type="spellStart"/>
      <w:r w:rsidRPr="00EB1C63">
        <w:rPr>
          <w:rFonts w:ascii="Times New Roman" w:hAnsi="Times New Roman" w:cs="Times New Roman"/>
          <w:sz w:val="24"/>
          <w:szCs w:val="24"/>
          <w:lang w:eastAsia="ru-RU"/>
        </w:rPr>
        <w:t>Bosch</w:t>
      </w:r>
      <w:proofErr w:type="spellEnd"/>
      <w:r w:rsidRPr="00EB1C63">
        <w:rPr>
          <w:rFonts w:ascii="Times New Roman" w:hAnsi="Times New Roman" w:cs="Times New Roman"/>
          <w:sz w:val="24"/>
          <w:szCs w:val="24"/>
          <w:lang w:eastAsia="ru-RU"/>
        </w:rPr>
        <w:t>, гарантийный срок на который закончился, вышел из строя агрегат. Владелец холодильника решил сэкономить на ремонте и пригласил самодеятельных специалистов, которые поставили на его холодильник агрегат от «Стинола». Но холодильник так и не заработал. Пришлось обратиться в авторизованный сервисный центр, где владелец узнал, что неисправность, которая была у его холодильника, подпадала под определение «существенного недостатка». Потребитель мог бы заменить товар на нов</w:t>
      </w:r>
      <w:r w:rsidR="00EB1C63" w:rsidRPr="00EB1C63">
        <w:rPr>
          <w:rFonts w:ascii="Times New Roman" w:hAnsi="Times New Roman" w:cs="Times New Roman"/>
          <w:sz w:val="24"/>
          <w:szCs w:val="24"/>
          <w:lang w:eastAsia="ru-RU"/>
        </w:rPr>
        <w:t>ый, но привлечение к ремонту «тр</w:t>
      </w:r>
      <w:r w:rsidRPr="00EB1C63">
        <w:rPr>
          <w:rFonts w:ascii="Times New Roman" w:hAnsi="Times New Roman" w:cs="Times New Roman"/>
          <w:sz w:val="24"/>
          <w:szCs w:val="24"/>
          <w:lang w:eastAsia="ru-RU"/>
        </w:rPr>
        <w:t>етьих лиц» лишило хозяина этого права.  </w:t>
      </w:r>
    </w:p>
    <w:p w:rsidR="003E5444" w:rsidRPr="00EB1C63" w:rsidRDefault="003E5444" w:rsidP="00EB1C6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B1C6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Заветы сервиса</w:t>
      </w:r>
    </w:p>
    <w:p w:rsidR="003E5444" w:rsidRPr="003E5444" w:rsidRDefault="003E5444" w:rsidP="003E54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рекомендуют работники передовых сервисных центров покупателям бытовой техники, чтобы получить от нее максимум удовольствия и минимум хлопот.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Во-первых, читайте инструкцию! Инструкция для пользователя - важная и неотделимая часть купленного прибора. В ней самая полная информация, как правильно пользоваться техникой и ухаживать за ней.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Храните инструкцию под рукой, в доступном месте. Во многих домах это почему-то составляет проблему, и в нужный момент инструкцию бывает очень трудно найти. Храните все инструкции, чеки и гарантийные документы в одном месте.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Во-вторых, не «бросайтесь в объятия» первого встретившегося сервисного центра. Сейчас можно встретить много объявлений с предложениями о подключении и ремонте бытовой техники на выгодных условиях. Возможно, и в вашем доме бывали такие ситуации, когда не терпится подключить купленную к празднику или в подарок стиральную или посудомоечную машину, и приглашаются случайные люди, лишь бы поскорее. Порой это заканчивается тем, что при некачественном подключении или ремонте и неприятных последствиях этого, некому нести ответственность, кроме самого заказчика. Бывает и так, что недобросовестные «ремонтники» снимают с прибора дорогостоящие детали и исчезают.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Самое разумное - это пригласить специалистов из авторизованного сервисного центра для грамотного и гарантированно правильного подключения вашей стиральной или посудомоечной машины. В этом случае можно быть уверенным, что не возникнет неприятностей, связанных с заливом соседей снизу, короткими замыканиями, повышенным шумом машины и ее быстрым износом из-за некорректной установки. (А если неприятности и возникнут, то будет с кого спросить.)</w:t>
      </w:r>
      <w:r w:rsidRPr="003E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В-третьих, никогда не пренебрегайте заполнением гарантийных документов. Проследите, чтобы там была проставлена дата покупки, серийный номер прибора, штамп магазина и подпись продавца. Обязательно сохраняйте сопроводительные документы (чек, квитанцию, сведения обо всех произведенных ремонтных работах).</w:t>
      </w:r>
    </w:p>
    <w:p w:rsidR="003E5444" w:rsidRPr="003E5444" w:rsidRDefault="003E5444" w:rsidP="003E5444">
      <w:pPr>
        <w:jc w:val="both"/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</w:pPr>
    </w:p>
    <w:sectPr w:rsidR="003E5444" w:rsidRPr="003E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16ED7"/>
    <w:multiLevelType w:val="multilevel"/>
    <w:tmpl w:val="E41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45"/>
    <w:rsid w:val="003E5444"/>
    <w:rsid w:val="00514FA2"/>
    <w:rsid w:val="005C6F9B"/>
    <w:rsid w:val="00B36023"/>
    <w:rsid w:val="00E2206F"/>
    <w:rsid w:val="00E70545"/>
    <w:rsid w:val="00E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CE2C1-D715-4FA2-854E-35FDD7B4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5444"/>
    <w:rPr>
      <w:color w:val="0000FF"/>
      <w:u w:val="single"/>
    </w:rPr>
  </w:style>
  <w:style w:type="paragraph" w:styleId="a5">
    <w:name w:val="No Spacing"/>
    <w:uiPriority w:val="1"/>
    <w:qFormat/>
    <w:rsid w:val="003E5444"/>
    <w:pPr>
      <w:spacing w:after="0" w:line="240" w:lineRule="auto"/>
    </w:pPr>
  </w:style>
  <w:style w:type="character" w:styleId="a6">
    <w:name w:val="Intense Emphasis"/>
    <w:basedOn w:val="a0"/>
    <w:uiPriority w:val="21"/>
    <w:qFormat/>
    <w:rsid w:val="003E5444"/>
    <w:rPr>
      <w:i/>
      <w:iCs/>
      <w:color w:val="5B9BD5" w:themeColor="accent1"/>
    </w:rPr>
  </w:style>
  <w:style w:type="character" w:styleId="a7">
    <w:name w:val="Emphasis"/>
    <w:basedOn w:val="a0"/>
    <w:uiPriority w:val="20"/>
    <w:qFormat/>
    <w:rsid w:val="003E54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5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E5444"/>
  </w:style>
  <w:style w:type="character" w:styleId="a8">
    <w:name w:val="Strong"/>
    <w:basedOn w:val="a0"/>
    <w:uiPriority w:val="22"/>
    <w:qFormat/>
    <w:rsid w:val="003E54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4</cp:revision>
  <dcterms:created xsi:type="dcterms:W3CDTF">2016-04-08T07:19:00Z</dcterms:created>
  <dcterms:modified xsi:type="dcterms:W3CDTF">2016-04-11T15:59:00Z</dcterms:modified>
</cp:coreProperties>
</file>