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3F" w:rsidRDefault="00C31D4E">
      <w:r>
        <w:rPr>
          <w:noProof/>
        </w:rPr>
        <w:drawing>
          <wp:inline distT="0" distB="0" distL="0" distR="0">
            <wp:extent cx="3819525" cy="2851912"/>
            <wp:effectExtent l="19050" t="0" r="9525" b="0"/>
            <wp:docPr id="1" name="Рисунок 1" descr="C:\Users\Админ\Desktop\view_1263367_1474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view_1263367_14746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5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00A" w:rsidRDefault="00C6300A"/>
    <w:p w:rsidR="00C6300A" w:rsidRDefault="00C6300A">
      <w:r>
        <w:rPr>
          <w:noProof/>
        </w:rPr>
        <w:drawing>
          <wp:inline distT="0" distB="0" distL="0" distR="0">
            <wp:extent cx="4076700" cy="3043936"/>
            <wp:effectExtent l="19050" t="0" r="0" b="0"/>
            <wp:docPr id="2" name="Рисунок 1" descr="C:\Users\Админ\Desktop\view_1263367_1474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view_1263367_14746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4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00A" w:rsidRDefault="00C6300A"/>
    <w:p w:rsidR="00C6300A" w:rsidRDefault="00C6300A">
      <w:proofErr w:type="spellStart"/>
      <w:r>
        <w:t>Староматакское</w:t>
      </w:r>
      <w:proofErr w:type="spellEnd"/>
      <w:r>
        <w:t xml:space="preserve"> сельское поселение на</w:t>
      </w:r>
      <w:r w:rsidR="00B30929">
        <w:t xml:space="preserve"> сельскохозяйственной </w:t>
      </w:r>
      <w:r>
        <w:t xml:space="preserve"> ярмарке </w:t>
      </w:r>
      <w:r w:rsidR="00B30929">
        <w:t>30.04.2016 года</w:t>
      </w:r>
      <w:r>
        <w:t xml:space="preserve"> </w:t>
      </w:r>
    </w:p>
    <w:sectPr w:rsidR="00C6300A" w:rsidSect="00F2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D4E"/>
    <w:rsid w:val="00393B3F"/>
    <w:rsid w:val="004D5BAE"/>
    <w:rsid w:val="00B30929"/>
    <w:rsid w:val="00C31D4E"/>
    <w:rsid w:val="00C6300A"/>
    <w:rsid w:val="00F2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MultiDVD Team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2016-07-22T06:24:00Z</dcterms:created>
  <dcterms:modified xsi:type="dcterms:W3CDTF">2016-07-22T06:27:00Z</dcterms:modified>
</cp:coreProperties>
</file>