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BE" w:rsidRPr="00E272F6" w:rsidRDefault="007E3BBE" w:rsidP="005B4A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272F6">
        <w:rPr>
          <w:rFonts w:ascii="Times New Roman" w:hAnsi="Times New Roman"/>
          <w:b/>
          <w:sz w:val="32"/>
          <w:szCs w:val="32"/>
        </w:rPr>
        <w:t>ПОСТАНОВЛЕНИЕ</w:t>
      </w:r>
      <w:r w:rsidRPr="00E272F6">
        <w:rPr>
          <w:rFonts w:ascii="Times New Roman" w:hAnsi="Times New Roman"/>
          <w:b/>
          <w:sz w:val="32"/>
          <w:szCs w:val="32"/>
        </w:rPr>
        <w:br/>
        <w:t xml:space="preserve">Исполнительного комитета </w:t>
      </w:r>
    </w:p>
    <w:p w:rsidR="007E3BBE" w:rsidRPr="00E272F6" w:rsidRDefault="007E3BBE" w:rsidP="005B4A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Старохурадинского</w:t>
      </w:r>
      <w:r w:rsidRPr="00E272F6">
        <w:rPr>
          <w:rFonts w:ascii="Times New Roman" w:hAnsi="Times New Roman"/>
          <w:b/>
          <w:sz w:val="32"/>
          <w:szCs w:val="32"/>
        </w:rPr>
        <w:t xml:space="preserve"> сельского поселения</w:t>
      </w:r>
    </w:p>
    <w:p w:rsidR="007E3BBE" w:rsidRPr="00E272F6" w:rsidRDefault="007E3BBE" w:rsidP="005B4A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272F6">
        <w:rPr>
          <w:rFonts w:ascii="Times New Roman" w:hAnsi="Times New Roman"/>
          <w:b/>
          <w:sz w:val="32"/>
          <w:szCs w:val="32"/>
        </w:rPr>
        <w:t>Алькеевского муниципального района</w:t>
      </w:r>
    </w:p>
    <w:p w:rsidR="007E3BBE" w:rsidRDefault="007E3BBE" w:rsidP="005B4AC7">
      <w:pPr>
        <w:spacing w:after="0"/>
        <w:rPr>
          <w:rFonts w:ascii="Times New Roman" w:hAnsi="Times New Roman"/>
          <w:sz w:val="32"/>
          <w:szCs w:val="32"/>
        </w:rPr>
      </w:pPr>
    </w:p>
    <w:p w:rsidR="007E3BBE" w:rsidRPr="00E272F6" w:rsidRDefault="007E3BBE" w:rsidP="005B4AC7">
      <w:pPr>
        <w:spacing w:after="0"/>
        <w:rPr>
          <w:rFonts w:ascii="Times New Roman" w:hAnsi="Times New Roman"/>
          <w:b/>
          <w:sz w:val="32"/>
          <w:szCs w:val="32"/>
        </w:rPr>
      </w:pPr>
      <w:r w:rsidRPr="00E272F6">
        <w:rPr>
          <w:rFonts w:ascii="Times New Roman" w:hAnsi="Times New Roman"/>
          <w:b/>
          <w:sz w:val="32"/>
          <w:szCs w:val="32"/>
        </w:rPr>
        <w:t xml:space="preserve">№  </w:t>
      </w:r>
      <w:r>
        <w:rPr>
          <w:rFonts w:ascii="Times New Roman" w:hAnsi="Times New Roman"/>
          <w:b/>
          <w:sz w:val="32"/>
          <w:szCs w:val="32"/>
        </w:rPr>
        <w:t>35</w:t>
      </w:r>
      <w:r w:rsidRPr="00E272F6">
        <w:rPr>
          <w:rFonts w:ascii="Times New Roman" w:hAnsi="Times New Roman"/>
          <w:b/>
          <w:sz w:val="32"/>
          <w:szCs w:val="32"/>
        </w:rPr>
        <w:t xml:space="preserve">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09</w:t>
      </w:r>
      <w:r w:rsidRPr="00E272F6">
        <w:rPr>
          <w:rFonts w:ascii="Times New Roman" w:hAnsi="Times New Roman"/>
          <w:b/>
          <w:sz w:val="32"/>
          <w:szCs w:val="32"/>
        </w:rPr>
        <w:t xml:space="preserve">.09.2016г.      </w:t>
      </w:r>
    </w:p>
    <w:p w:rsidR="007E3BBE" w:rsidRDefault="007E3BBE" w:rsidP="005B4AC7">
      <w:pPr>
        <w:spacing w:after="0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spacing w:after="0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комиссии по подготовке</w:t>
      </w:r>
    </w:p>
    <w:p w:rsidR="007E3BBE" w:rsidRDefault="007E3BBE" w:rsidP="005B4AC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внесения изменений</w:t>
      </w:r>
    </w:p>
    <w:p w:rsidR="007E3BBE" w:rsidRPr="005B4AC7" w:rsidRDefault="007E3BBE" w:rsidP="005B4AC7">
      <w:pPr>
        <w:spacing w:after="0"/>
        <w:rPr>
          <w:rFonts w:ascii="Times New Roman" w:hAnsi="Times New Roman"/>
          <w:sz w:val="28"/>
          <w:szCs w:val="28"/>
        </w:rPr>
      </w:pPr>
      <w:r w:rsidRPr="005B4AC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Pr="005B4AC7">
        <w:rPr>
          <w:rFonts w:ascii="Times New Roman" w:hAnsi="Times New Roman"/>
          <w:sz w:val="28"/>
          <w:szCs w:val="28"/>
        </w:rPr>
        <w:t xml:space="preserve">равила землепользования и застройки </w:t>
      </w:r>
    </w:p>
    <w:p w:rsidR="007E3BBE" w:rsidRDefault="007E3BBE" w:rsidP="005B4AC7">
      <w:pPr>
        <w:spacing w:after="0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spacing w:after="0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spacing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Исполнительный комитет Старохурадинского сельского поселения Алькеевского муниципального района ПОСТАНОВЛЯЕТ:</w:t>
      </w:r>
    </w:p>
    <w:p w:rsidR="007E3BBE" w:rsidRDefault="007E3BBE" w:rsidP="005B4A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комиссию по подготовке проекта внесения изменений в Правила землепользования и застройки Старохурадинского сельского поселения Алькеевского муниципального района.</w:t>
      </w:r>
    </w:p>
    <w:p w:rsidR="007E3BBE" w:rsidRDefault="007E3BBE" w:rsidP="005B4A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комиссии по подготовке проекта внесения изменений в Правила землепользования и застройки Старохурадинского сельского поселения Алькеевского муниципального района согласно приложению.</w:t>
      </w:r>
    </w:p>
    <w:p w:rsidR="007E3BBE" w:rsidRDefault="007E3BBE" w:rsidP="005B4AC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E3BBE" w:rsidRDefault="007E3BBE" w:rsidP="005B4AC7">
      <w:pPr>
        <w:pStyle w:val="ListParagraph"/>
        <w:spacing w:after="0"/>
        <w:ind w:left="1211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1211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Старохурадинского сельского поселения</w:t>
      </w: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Алькеевского муниципального района                                        А.Ф.Зиньков</w:t>
      </w: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 по подготовке проекта внесения изменений в Правила землепользования и застройки Старохурадинского сельского поселения Алькеевского муниципального района</w:t>
      </w: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E3BBE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7E3BBE" w:rsidRPr="00535BA1" w:rsidTr="00535BA1">
        <w:tc>
          <w:tcPr>
            <w:tcW w:w="4785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5BA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5BA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7E3BBE" w:rsidRPr="00535BA1" w:rsidTr="00535BA1">
        <w:tc>
          <w:tcPr>
            <w:tcW w:w="4785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Зиньков А.Ф.</w:t>
            </w:r>
          </w:p>
        </w:tc>
        <w:tc>
          <w:tcPr>
            <w:tcW w:w="4786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5BA1">
              <w:rPr>
                <w:rFonts w:ascii="Times New Roman" w:hAnsi="Times New Roman"/>
                <w:sz w:val="28"/>
                <w:szCs w:val="28"/>
              </w:rPr>
              <w:t xml:space="preserve">Руководитель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Старохурадинского</w:t>
            </w:r>
            <w:r w:rsidRPr="00535B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Алькеевского муниципального района – </w:t>
            </w:r>
            <w:r w:rsidRPr="00535BA1">
              <w:rPr>
                <w:rFonts w:ascii="Times New Roman" w:hAnsi="Times New Roman"/>
                <w:b/>
                <w:sz w:val="28"/>
                <w:szCs w:val="28"/>
              </w:rPr>
              <w:t>председатель комиссии</w:t>
            </w:r>
          </w:p>
        </w:tc>
      </w:tr>
      <w:tr w:rsidR="007E3BBE" w:rsidRPr="00535BA1" w:rsidTr="00535BA1">
        <w:tc>
          <w:tcPr>
            <w:tcW w:w="4785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Муллина Т.В</w:t>
            </w:r>
          </w:p>
        </w:tc>
        <w:tc>
          <w:tcPr>
            <w:tcW w:w="4786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Pr="00535BA1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Старохурадинского</w:t>
            </w:r>
            <w:r w:rsidRPr="00535B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Алькеевского муниципального района-</w:t>
            </w:r>
            <w:r w:rsidRPr="00535BA1">
              <w:rPr>
                <w:rFonts w:ascii="Times New Roman" w:hAnsi="Times New Roman"/>
                <w:b/>
                <w:sz w:val="28"/>
                <w:szCs w:val="28"/>
              </w:rPr>
              <w:t>секретарь комиссии</w:t>
            </w:r>
          </w:p>
        </w:tc>
      </w:tr>
      <w:tr w:rsidR="007E3BBE" w:rsidRPr="00535BA1" w:rsidTr="00535BA1">
        <w:tc>
          <w:tcPr>
            <w:tcW w:w="4785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Аверьянова О.Н.</w:t>
            </w:r>
          </w:p>
        </w:tc>
        <w:tc>
          <w:tcPr>
            <w:tcW w:w="4786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5BA1"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Старохурадинского</w:t>
            </w:r>
            <w:r w:rsidRPr="00535B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Алькеевского муниципального района </w:t>
            </w:r>
          </w:p>
        </w:tc>
      </w:tr>
      <w:tr w:rsidR="007E3BBE" w:rsidRPr="00535BA1" w:rsidTr="00535BA1">
        <w:tc>
          <w:tcPr>
            <w:tcW w:w="4785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Миндрюков К.В</w:t>
            </w:r>
          </w:p>
        </w:tc>
        <w:tc>
          <w:tcPr>
            <w:tcW w:w="4786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5BA1"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Старохурадинского</w:t>
            </w:r>
            <w:r w:rsidRPr="00535B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Алькеевского муниципального района</w:t>
            </w:r>
          </w:p>
        </w:tc>
      </w:tr>
      <w:tr w:rsidR="007E3BBE" w:rsidRPr="00535BA1" w:rsidTr="00535BA1">
        <w:tc>
          <w:tcPr>
            <w:tcW w:w="4785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Чугунов Е.М</w:t>
            </w:r>
          </w:p>
        </w:tc>
        <w:tc>
          <w:tcPr>
            <w:tcW w:w="4786" w:type="dxa"/>
          </w:tcPr>
          <w:p w:rsidR="007E3BBE" w:rsidRPr="00535BA1" w:rsidRDefault="007E3BBE" w:rsidP="00535B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5BA1"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Старохурадинского</w:t>
            </w:r>
            <w:r w:rsidRPr="00535B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Алькеевского муниципального района</w:t>
            </w:r>
          </w:p>
        </w:tc>
      </w:tr>
    </w:tbl>
    <w:p w:rsidR="007E3BBE" w:rsidRPr="005B4AC7" w:rsidRDefault="007E3BBE" w:rsidP="005B4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sectPr w:rsidR="007E3BBE" w:rsidRPr="005B4AC7" w:rsidSect="004E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5C5F"/>
    <w:multiLevelType w:val="hybridMultilevel"/>
    <w:tmpl w:val="B2C477D2"/>
    <w:lvl w:ilvl="0" w:tplc="7BDC488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AC7"/>
    <w:rsid w:val="00150C1F"/>
    <w:rsid w:val="004E366D"/>
    <w:rsid w:val="00535BA1"/>
    <w:rsid w:val="005B4AC7"/>
    <w:rsid w:val="005E727B"/>
    <w:rsid w:val="006668D3"/>
    <w:rsid w:val="006E0FD1"/>
    <w:rsid w:val="007E3BBE"/>
    <w:rsid w:val="008662AA"/>
    <w:rsid w:val="00D559FA"/>
    <w:rsid w:val="00E2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6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4AC7"/>
    <w:pPr>
      <w:ind w:left="720"/>
      <w:contextualSpacing/>
    </w:pPr>
  </w:style>
  <w:style w:type="table" w:styleId="TableGrid">
    <w:name w:val="Table Grid"/>
    <w:basedOn w:val="TableNormal"/>
    <w:uiPriority w:val="99"/>
    <w:rsid w:val="005B4AC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280</Words>
  <Characters>1599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6</cp:revision>
  <dcterms:created xsi:type="dcterms:W3CDTF">2016-09-15T12:38:00Z</dcterms:created>
  <dcterms:modified xsi:type="dcterms:W3CDTF">2016-09-20T11:53:00Z</dcterms:modified>
</cp:coreProperties>
</file>