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09" w:rsidRDefault="00515509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  <w:r>
        <w:rPr>
          <w:rFonts w:ascii="PT Sans" w:hAnsi="PT Sans"/>
          <w:noProof/>
          <w:color w:val="303030"/>
          <w:sz w:val="26"/>
          <w:szCs w:val="26"/>
          <w:lang w:eastAsia="ru-RU"/>
        </w:rPr>
        <w:t>Сход граждан 26.01.2017г в с. Чувашское Шапкино</w:t>
      </w:r>
    </w:p>
    <w:p w:rsidR="00E403C1" w:rsidRDefault="00515509"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33167ADE" wp14:editId="3CB6B2C1">
            <wp:extent cx="955040" cy="668655"/>
            <wp:effectExtent l="0" t="0" r="0" b="0"/>
            <wp:docPr id="1" name="Рисунок 1" descr="http://alkeevskiy.tatarstan.ru/file/photoreport2/thumb_2163487_1954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2163487_19543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3C1" w:rsidRPr="00E403C1" w:rsidRDefault="00E403C1" w:rsidP="00E403C1">
      <w:r>
        <w:t>Выступление главы по итогам 2016 года и о планах на 2017 год</w:t>
      </w:r>
    </w:p>
    <w:p w:rsidR="00E403C1" w:rsidRDefault="00E403C1" w:rsidP="00E403C1"/>
    <w:p w:rsidR="00585D57" w:rsidRDefault="00E403C1" w:rsidP="00E403C1"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2402C560" wp14:editId="686D4BF9">
            <wp:extent cx="955040" cy="668655"/>
            <wp:effectExtent l="0" t="0" r="0" b="0"/>
            <wp:docPr id="2" name="Рисунок 2" descr="http://alkeevskiy.tatarstan.ru/file/photoreport2/thumb_2163487_1954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2163487_19543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3C1" w:rsidRDefault="00E403C1" w:rsidP="00E403C1">
      <w:r>
        <w:t>Выступление заведующей Чув. Шапкинского детского сада</w:t>
      </w:r>
    </w:p>
    <w:p w:rsidR="0034341A" w:rsidRDefault="0034341A" w:rsidP="00E403C1"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1B3B3B90" wp14:editId="262E5279">
            <wp:extent cx="955040" cy="668655"/>
            <wp:effectExtent l="0" t="0" r="0" b="0"/>
            <wp:docPr id="3" name="Рисунок 3" descr="http://alkeevskiy.tatarstan.ru/file/photoreport2/thumb_2163487_1954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2163487_19543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1A" w:rsidRPr="00E403C1" w:rsidRDefault="0034341A" w:rsidP="00E403C1">
      <w:r>
        <w:t>Теремония награждения грамотой главы Алькеевского муниципального района РТ</w:t>
      </w:r>
      <w:bookmarkStart w:id="0" w:name="_GoBack"/>
      <w:bookmarkEnd w:id="0"/>
    </w:p>
    <w:sectPr w:rsidR="0034341A" w:rsidRPr="00E4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26"/>
    <w:rsid w:val="0034341A"/>
    <w:rsid w:val="00515509"/>
    <w:rsid w:val="00585D57"/>
    <w:rsid w:val="00B65926"/>
    <w:rsid w:val="00E4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2017-01-30T08:45:00Z</dcterms:created>
  <dcterms:modified xsi:type="dcterms:W3CDTF">2017-01-30T08:51:00Z</dcterms:modified>
</cp:coreProperties>
</file>