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11" w:rsidRDefault="00536A11" w:rsidP="00536A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536A11" w:rsidRDefault="00536A11" w:rsidP="00536A11">
      <w:pPr>
        <w:shd w:val="clear" w:color="auto" w:fill="FFFFFF"/>
        <w:ind w:left="1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36A11" w:rsidRDefault="00536A11" w:rsidP="00536A11">
      <w:pPr>
        <w:shd w:val="clear" w:color="auto" w:fill="FFFFFF"/>
        <w:ind w:left="122"/>
        <w:jc w:val="center"/>
        <w:rPr>
          <w:b/>
          <w:sz w:val="28"/>
          <w:szCs w:val="28"/>
        </w:rPr>
      </w:pPr>
    </w:p>
    <w:p w:rsidR="00536A11" w:rsidRDefault="00536A11" w:rsidP="00536A11">
      <w:pPr>
        <w:shd w:val="clear" w:color="auto" w:fill="FFFFFF"/>
        <w:tabs>
          <w:tab w:val="left" w:leader="underscore" w:pos="1980"/>
        </w:tabs>
        <w:ind w:left="5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Руководителя   исполнительного комитета </w:t>
      </w:r>
      <w:proofErr w:type="spellStart"/>
      <w:r>
        <w:rPr>
          <w:b/>
          <w:spacing w:val="-1"/>
          <w:sz w:val="28"/>
          <w:szCs w:val="28"/>
        </w:rPr>
        <w:t>Старохурадинского</w:t>
      </w:r>
      <w:proofErr w:type="spellEnd"/>
      <w:r>
        <w:rPr>
          <w:b/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spacing w:val="-1"/>
          <w:sz w:val="28"/>
          <w:szCs w:val="28"/>
        </w:rPr>
        <w:t>Алькеевского</w:t>
      </w:r>
      <w:proofErr w:type="spellEnd"/>
      <w:r>
        <w:rPr>
          <w:spacing w:val="-1"/>
          <w:sz w:val="28"/>
          <w:szCs w:val="28"/>
        </w:rPr>
        <w:t xml:space="preserve"> муниципального района РТ</w:t>
      </w:r>
    </w:p>
    <w:p w:rsidR="00536A11" w:rsidRDefault="00536A11" w:rsidP="00536A11">
      <w:pPr>
        <w:shd w:val="clear" w:color="auto" w:fill="FFFFFF"/>
        <w:tabs>
          <w:tab w:val="left" w:leader="underscore" w:pos="1980"/>
        </w:tabs>
        <w:ind w:left="58"/>
        <w:jc w:val="center"/>
        <w:rPr>
          <w:b/>
          <w:sz w:val="28"/>
          <w:szCs w:val="28"/>
        </w:rPr>
      </w:pPr>
    </w:p>
    <w:p w:rsidR="00536A11" w:rsidRDefault="00536A11" w:rsidP="00536A11">
      <w:pPr>
        <w:shd w:val="clear" w:color="auto" w:fill="FFFFFF"/>
        <w:tabs>
          <w:tab w:val="left" w:leader="underscore" w:pos="1980"/>
        </w:tabs>
        <w:ind w:left="58"/>
        <w:jc w:val="center"/>
        <w:rPr>
          <w:b/>
          <w:sz w:val="28"/>
          <w:szCs w:val="28"/>
        </w:rPr>
      </w:pPr>
    </w:p>
    <w:p w:rsidR="00536A11" w:rsidRDefault="00536A11" w:rsidP="00536A11">
      <w:pPr>
        <w:shd w:val="clear" w:color="auto" w:fill="FFFFFF"/>
        <w:tabs>
          <w:tab w:val="left" w:leader="underscore" w:pos="1325"/>
          <w:tab w:val="left" w:pos="6523"/>
        </w:tabs>
        <w:ind w:left="29"/>
        <w:rPr>
          <w:sz w:val="28"/>
          <w:szCs w:val="28"/>
        </w:rPr>
      </w:pPr>
      <w:r>
        <w:rPr>
          <w:sz w:val="28"/>
          <w:szCs w:val="28"/>
        </w:rPr>
        <w:t xml:space="preserve">      №   1                                                    </w:t>
      </w:r>
      <w:r w:rsidR="006817DF">
        <w:rPr>
          <w:sz w:val="28"/>
          <w:szCs w:val="28"/>
        </w:rPr>
        <w:t xml:space="preserve">                           от 28</w:t>
      </w:r>
      <w:r>
        <w:rPr>
          <w:sz w:val="28"/>
          <w:szCs w:val="28"/>
        </w:rPr>
        <w:t>.01.2017 года</w:t>
      </w:r>
    </w:p>
    <w:p w:rsidR="00536A11" w:rsidRDefault="00536A11" w:rsidP="00536A11">
      <w:pPr>
        <w:shd w:val="clear" w:color="auto" w:fill="FFFFFF"/>
        <w:tabs>
          <w:tab w:val="left" w:leader="underscore" w:pos="1325"/>
          <w:tab w:val="left" w:pos="6523"/>
        </w:tabs>
        <w:ind w:left="2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36A11" w:rsidRDefault="00536A11" w:rsidP="00536A11">
      <w:pPr>
        <w:shd w:val="clear" w:color="auto" w:fill="FFFFFF"/>
        <w:tabs>
          <w:tab w:val="left" w:leader="underscore" w:pos="1325"/>
          <w:tab w:val="left" w:pos="6523"/>
        </w:tabs>
        <w:ind w:left="29"/>
        <w:rPr>
          <w:sz w:val="28"/>
          <w:szCs w:val="28"/>
        </w:rPr>
      </w:pPr>
    </w:p>
    <w:p w:rsidR="00536A11" w:rsidRDefault="00536A11" w:rsidP="00536A11">
      <w:pPr>
        <w:shd w:val="clear" w:color="auto" w:fill="FFFFFF"/>
        <w:tabs>
          <w:tab w:val="left" w:pos="9639"/>
        </w:tabs>
        <w:ind w:left="22" w:right="5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 </w:t>
      </w:r>
    </w:p>
    <w:p w:rsidR="00536A11" w:rsidRDefault="00536A11" w:rsidP="00536A1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«Об организации  осуществлении </w:t>
      </w:r>
      <w:proofErr w:type="gramStart"/>
      <w:r>
        <w:rPr>
          <w:b/>
          <w:sz w:val="28"/>
          <w:szCs w:val="28"/>
        </w:rPr>
        <w:t>первичного</w:t>
      </w:r>
      <w:proofErr w:type="gramEnd"/>
      <w:r>
        <w:rPr>
          <w:b/>
          <w:sz w:val="28"/>
          <w:szCs w:val="28"/>
        </w:rPr>
        <w:t xml:space="preserve"> </w:t>
      </w:r>
    </w:p>
    <w:p w:rsidR="00536A11" w:rsidRDefault="00536A11" w:rsidP="00536A1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воинского учета граждан     на территории </w:t>
      </w:r>
    </w:p>
    <w:p w:rsidR="00536A11" w:rsidRDefault="00536A11" w:rsidP="00536A1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«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поселения»</w:t>
      </w:r>
    </w:p>
    <w:p w:rsidR="00536A11" w:rsidRDefault="00536A11" w:rsidP="00536A11">
      <w:pPr>
        <w:shd w:val="clear" w:color="auto" w:fill="FFFFFF"/>
        <w:ind w:left="7" w:firstLine="490"/>
        <w:jc w:val="both"/>
        <w:rPr>
          <w:spacing w:val="-3"/>
          <w:sz w:val="28"/>
          <w:szCs w:val="28"/>
        </w:rPr>
      </w:pPr>
    </w:p>
    <w:p w:rsidR="00536A11" w:rsidRDefault="00536A11" w:rsidP="00536A11">
      <w:pPr>
        <w:shd w:val="clear" w:color="auto" w:fill="FFFFFF"/>
        <w:ind w:left="7" w:firstLine="490"/>
        <w:jc w:val="both"/>
        <w:rPr>
          <w:spacing w:val="-3"/>
          <w:sz w:val="28"/>
          <w:szCs w:val="28"/>
        </w:rPr>
      </w:pPr>
    </w:p>
    <w:p w:rsidR="00536A11" w:rsidRDefault="00536A11" w:rsidP="00536A11">
      <w:pPr>
        <w:shd w:val="clear" w:color="auto" w:fill="FFFFFF"/>
        <w:ind w:left="7" w:firstLine="4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 соответствии с Конституцией Российской Федерации, Федеральными </w:t>
      </w:r>
      <w:r>
        <w:rPr>
          <w:sz w:val="28"/>
          <w:szCs w:val="28"/>
        </w:rPr>
        <w:t xml:space="preserve">законами 1996 года № 61-ФЗ «Об обороне», 1997 года № 31-ФЗ «О </w:t>
      </w:r>
      <w:r>
        <w:rPr>
          <w:spacing w:val="-2"/>
          <w:sz w:val="28"/>
          <w:szCs w:val="28"/>
        </w:rPr>
        <w:t xml:space="preserve">мобилизационной подготовке и мобилизации в Российской Федерации», 1998 </w:t>
      </w:r>
      <w:r>
        <w:rPr>
          <w:spacing w:val="-5"/>
          <w:sz w:val="28"/>
          <w:szCs w:val="28"/>
        </w:rPr>
        <w:t xml:space="preserve">года № 53-ФЗ «О воинской обязанности и военной службе», 2003 года №131-Ф3 </w:t>
      </w:r>
      <w:r>
        <w:rPr>
          <w:spacing w:val="-4"/>
          <w:sz w:val="28"/>
          <w:szCs w:val="28"/>
        </w:rPr>
        <w:t xml:space="preserve">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Федерации», постановлением Правительства Российской Федерации от 27 </w:t>
      </w:r>
      <w:r>
        <w:rPr>
          <w:spacing w:val="-4"/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-4"/>
            <w:sz w:val="28"/>
            <w:szCs w:val="28"/>
          </w:rPr>
          <w:t>2006 г</w:t>
        </w:r>
      </w:smartTag>
      <w:r>
        <w:rPr>
          <w:spacing w:val="-4"/>
          <w:sz w:val="28"/>
          <w:szCs w:val="28"/>
        </w:rPr>
        <w:t xml:space="preserve">. № 719 «Об утверждении Положения о воинском учете», Устава  поселения исполнительный комитет </w:t>
      </w:r>
      <w:proofErr w:type="spellStart"/>
      <w:r>
        <w:rPr>
          <w:spacing w:val="-4"/>
          <w:sz w:val="28"/>
          <w:szCs w:val="28"/>
        </w:rPr>
        <w:t>Старохурадинского</w:t>
      </w:r>
      <w:proofErr w:type="spellEnd"/>
      <w:r>
        <w:rPr>
          <w:spacing w:val="-4"/>
          <w:sz w:val="28"/>
          <w:szCs w:val="28"/>
        </w:rPr>
        <w:t xml:space="preserve"> сельского по</w:t>
      </w:r>
      <w:r>
        <w:rPr>
          <w:sz w:val="28"/>
          <w:szCs w:val="28"/>
        </w:rPr>
        <w:t>селения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36A11" w:rsidRDefault="00536A11" w:rsidP="00536A11">
      <w:pPr>
        <w:shd w:val="clear" w:color="auto" w:fill="FFFFFF"/>
        <w:ind w:right="36"/>
        <w:jc w:val="center"/>
        <w:rPr>
          <w:sz w:val="28"/>
          <w:szCs w:val="28"/>
        </w:rPr>
      </w:pPr>
    </w:p>
    <w:p w:rsidR="00536A11" w:rsidRDefault="00536A11" w:rsidP="00536A11">
      <w:pPr>
        <w:shd w:val="clear" w:color="auto" w:fill="FFFFFF"/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536A11" w:rsidRDefault="00536A11" w:rsidP="00536A11">
      <w:pPr>
        <w:shd w:val="clear" w:color="auto" w:fill="FFFFFF"/>
        <w:ind w:right="36"/>
        <w:jc w:val="center"/>
        <w:rPr>
          <w:b/>
          <w:sz w:val="28"/>
          <w:szCs w:val="28"/>
        </w:rPr>
      </w:pPr>
    </w:p>
    <w:p w:rsidR="00536A11" w:rsidRDefault="00536A11" w:rsidP="00536A1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  <w:tab w:val="left" w:leader="underscore" w:pos="4810"/>
        </w:tabs>
        <w:autoSpaceDE w:val="0"/>
        <w:autoSpaceDN w:val="0"/>
        <w:adjustRightInd w:val="0"/>
        <w:ind w:right="7" w:firstLine="382"/>
        <w:jc w:val="both"/>
        <w:rPr>
          <w:spacing w:val="-25"/>
          <w:sz w:val="28"/>
          <w:szCs w:val="28"/>
        </w:rPr>
      </w:pPr>
      <w:r>
        <w:rPr>
          <w:sz w:val="28"/>
          <w:szCs w:val="28"/>
        </w:rPr>
        <w:t xml:space="preserve">Утвердить Положение «Об организации и осуществлении первичного </w:t>
      </w:r>
      <w:r>
        <w:rPr>
          <w:spacing w:val="-4"/>
          <w:sz w:val="28"/>
          <w:szCs w:val="28"/>
        </w:rPr>
        <w:t xml:space="preserve">воинского учета на территории </w:t>
      </w:r>
      <w:r>
        <w:rPr>
          <w:b/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Старохурадинского</w:t>
      </w:r>
      <w:proofErr w:type="spellEnd"/>
      <w:r>
        <w:rPr>
          <w:spacing w:val="-4"/>
          <w:sz w:val="28"/>
          <w:szCs w:val="28"/>
        </w:rPr>
        <w:t xml:space="preserve"> сельского поселения</w:t>
      </w:r>
    </w:p>
    <w:p w:rsidR="00536A11" w:rsidRDefault="00536A11" w:rsidP="00536A1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right="7" w:firstLine="382"/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 xml:space="preserve">Утвердить Должностные инструкции </w:t>
      </w:r>
      <w:proofErr w:type="gramStart"/>
      <w:r>
        <w:rPr>
          <w:spacing w:val="-3"/>
          <w:sz w:val="28"/>
          <w:szCs w:val="28"/>
        </w:rPr>
        <w:t>ответственного</w:t>
      </w:r>
      <w:proofErr w:type="gramEnd"/>
      <w:r>
        <w:rPr>
          <w:spacing w:val="-3"/>
          <w:sz w:val="28"/>
          <w:szCs w:val="28"/>
        </w:rPr>
        <w:t xml:space="preserve"> за воинский учет </w:t>
      </w:r>
    </w:p>
    <w:p w:rsidR="00536A11" w:rsidRDefault="00536A11" w:rsidP="00536A1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  <w:tab w:val="left" w:leader="underscore" w:pos="5839"/>
        </w:tabs>
        <w:autoSpaceDE w:val="0"/>
        <w:autoSpaceDN w:val="0"/>
        <w:adjustRightInd w:val="0"/>
        <w:ind w:right="14" w:firstLine="382"/>
        <w:jc w:val="both"/>
        <w:rPr>
          <w:spacing w:val="-11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Контроль за</w:t>
      </w:r>
      <w:proofErr w:type="gramEnd"/>
      <w:r>
        <w:rPr>
          <w:spacing w:val="-4"/>
          <w:sz w:val="28"/>
          <w:szCs w:val="28"/>
        </w:rPr>
        <w:t xml:space="preserve"> исполнением настоящего постановления  </w:t>
      </w:r>
      <w:r>
        <w:rPr>
          <w:i/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536A11" w:rsidRDefault="00536A11" w:rsidP="00536A11">
      <w:pPr>
        <w:shd w:val="clear" w:color="auto" w:fill="FFFFFF"/>
        <w:tabs>
          <w:tab w:val="left" w:leader="underscore" w:pos="6646"/>
        </w:tabs>
        <w:ind w:left="7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</w:p>
    <w:p w:rsidR="00536A11" w:rsidRDefault="00536A11" w:rsidP="00536A11">
      <w:pPr>
        <w:shd w:val="clear" w:color="auto" w:fill="FFFFFF"/>
        <w:tabs>
          <w:tab w:val="left" w:leader="underscore" w:pos="6646"/>
        </w:tabs>
        <w:ind w:left="7"/>
        <w:rPr>
          <w:spacing w:val="-4"/>
          <w:sz w:val="28"/>
          <w:szCs w:val="28"/>
        </w:rPr>
      </w:pPr>
    </w:p>
    <w:p w:rsidR="00536A11" w:rsidRDefault="00536A11" w:rsidP="00536A11">
      <w:pPr>
        <w:shd w:val="clear" w:color="auto" w:fill="FFFFFF"/>
        <w:tabs>
          <w:tab w:val="left" w:leader="underscore" w:pos="6646"/>
        </w:tabs>
        <w:ind w:left="7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Руководитель </w:t>
      </w:r>
      <w:proofErr w:type="gramStart"/>
      <w:r>
        <w:rPr>
          <w:spacing w:val="-4"/>
          <w:sz w:val="28"/>
          <w:szCs w:val="28"/>
        </w:rPr>
        <w:t>Исполнительного</w:t>
      </w:r>
      <w:proofErr w:type="gramEnd"/>
      <w:r>
        <w:rPr>
          <w:spacing w:val="-4"/>
          <w:sz w:val="28"/>
          <w:szCs w:val="28"/>
        </w:rPr>
        <w:t xml:space="preserve"> </w:t>
      </w:r>
    </w:p>
    <w:p w:rsidR="00536A11" w:rsidRDefault="00536A11" w:rsidP="00536A11">
      <w:pPr>
        <w:shd w:val="clear" w:color="auto" w:fill="FFFFFF"/>
        <w:tabs>
          <w:tab w:val="left" w:leader="underscore" w:pos="6646"/>
        </w:tabs>
        <w:ind w:left="7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комитета  </w:t>
      </w:r>
      <w:proofErr w:type="spellStart"/>
      <w:r>
        <w:rPr>
          <w:spacing w:val="-4"/>
          <w:sz w:val="28"/>
          <w:szCs w:val="28"/>
        </w:rPr>
        <w:t>Старохурадинского</w:t>
      </w:r>
      <w:proofErr w:type="spellEnd"/>
    </w:p>
    <w:p w:rsidR="00536A11" w:rsidRDefault="00536A11" w:rsidP="00536A11">
      <w:pPr>
        <w:shd w:val="clear" w:color="auto" w:fill="FFFFFF"/>
        <w:tabs>
          <w:tab w:val="left" w:leader="underscore" w:pos="6646"/>
        </w:tabs>
        <w:ind w:left="7"/>
        <w:rPr>
          <w:sz w:val="28"/>
          <w:szCs w:val="28"/>
        </w:rPr>
      </w:pPr>
      <w:r>
        <w:rPr>
          <w:spacing w:val="-4"/>
          <w:sz w:val="28"/>
          <w:szCs w:val="28"/>
        </w:rPr>
        <w:t>сельского поселения                                                                            Н.В.Кузнецов</w:t>
      </w:r>
    </w:p>
    <w:p w:rsidR="003150ED" w:rsidRDefault="003150ED"/>
    <w:sectPr w:rsidR="003150ED" w:rsidSect="0031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25B9D"/>
    <w:multiLevelType w:val="singleLevel"/>
    <w:tmpl w:val="B9043D64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A11"/>
    <w:rsid w:val="003150ED"/>
    <w:rsid w:val="00536A11"/>
    <w:rsid w:val="006817DF"/>
    <w:rsid w:val="00ED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2017-01-12T10:04:00Z</dcterms:created>
  <dcterms:modified xsi:type="dcterms:W3CDTF">2017-02-02T10:14:00Z</dcterms:modified>
</cp:coreProperties>
</file>