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8E3" w:rsidRDefault="00E758E3" w:rsidP="00275BF9">
      <w:pPr>
        <w:suppressAutoHyphens/>
        <w:spacing w:after="0" w:line="240" w:lineRule="auto"/>
        <w:ind w:firstLine="567"/>
        <w:contextualSpacing/>
        <w:jc w:val="center"/>
        <w:rPr>
          <w:rFonts w:ascii="Times New Roman" w:hAnsi="Times New Roman" w:cs="Times New Roman"/>
          <w:b/>
          <w:bCs/>
          <w:sz w:val="32"/>
          <w:szCs w:val="32"/>
        </w:rPr>
      </w:pPr>
    </w:p>
    <w:p w:rsidR="00275BF9" w:rsidRPr="00C313B7" w:rsidRDefault="00275BF9" w:rsidP="00275BF9">
      <w:pPr>
        <w:suppressAutoHyphens/>
        <w:spacing w:after="0" w:line="240" w:lineRule="auto"/>
        <w:ind w:firstLine="567"/>
        <w:contextualSpacing/>
        <w:jc w:val="center"/>
        <w:rPr>
          <w:rFonts w:ascii="Times New Roman" w:hAnsi="Times New Roman" w:cs="Times New Roman"/>
          <w:b/>
          <w:bCs/>
          <w:sz w:val="32"/>
          <w:szCs w:val="32"/>
        </w:rPr>
      </w:pPr>
      <w:proofErr w:type="gramStart"/>
      <w:r w:rsidRPr="00C313B7">
        <w:rPr>
          <w:rFonts w:ascii="Times New Roman" w:hAnsi="Times New Roman" w:cs="Times New Roman"/>
          <w:b/>
          <w:bCs/>
          <w:sz w:val="32"/>
          <w:szCs w:val="32"/>
        </w:rPr>
        <w:t>Р</w:t>
      </w:r>
      <w:proofErr w:type="gramEnd"/>
      <w:r w:rsidR="00E758E3">
        <w:rPr>
          <w:rFonts w:ascii="Times New Roman" w:hAnsi="Times New Roman" w:cs="Times New Roman"/>
          <w:b/>
          <w:bCs/>
          <w:sz w:val="32"/>
          <w:szCs w:val="32"/>
        </w:rPr>
        <w:t xml:space="preserve"> </w:t>
      </w:r>
      <w:r w:rsidRPr="00C313B7">
        <w:rPr>
          <w:rFonts w:ascii="Times New Roman" w:hAnsi="Times New Roman" w:cs="Times New Roman"/>
          <w:b/>
          <w:bCs/>
          <w:sz w:val="32"/>
          <w:szCs w:val="32"/>
        </w:rPr>
        <w:t>Е</w:t>
      </w:r>
      <w:r w:rsidR="00E758E3">
        <w:rPr>
          <w:rFonts w:ascii="Times New Roman" w:hAnsi="Times New Roman" w:cs="Times New Roman"/>
          <w:b/>
          <w:bCs/>
          <w:sz w:val="32"/>
          <w:szCs w:val="32"/>
        </w:rPr>
        <w:t xml:space="preserve"> </w:t>
      </w:r>
      <w:r w:rsidRPr="00C313B7">
        <w:rPr>
          <w:rFonts w:ascii="Times New Roman" w:hAnsi="Times New Roman" w:cs="Times New Roman"/>
          <w:b/>
          <w:bCs/>
          <w:sz w:val="32"/>
          <w:szCs w:val="32"/>
        </w:rPr>
        <w:t>Ш</w:t>
      </w:r>
      <w:r w:rsidR="00E758E3">
        <w:rPr>
          <w:rFonts w:ascii="Times New Roman" w:hAnsi="Times New Roman" w:cs="Times New Roman"/>
          <w:b/>
          <w:bCs/>
          <w:sz w:val="32"/>
          <w:szCs w:val="32"/>
        </w:rPr>
        <w:t xml:space="preserve"> </w:t>
      </w:r>
      <w:r w:rsidRPr="00C313B7">
        <w:rPr>
          <w:rFonts w:ascii="Times New Roman" w:hAnsi="Times New Roman" w:cs="Times New Roman"/>
          <w:b/>
          <w:bCs/>
          <w:sz w:val="32"/>
          <w:szCs w:val="32"/>
        </w:rPr>
        <w:t>Е</w:t>
      </w:r>
      <w:r w:rsidR="00E758E3">
        <w:rPr>
          <w:rFonts w:ascii="Times New Roman" w:hAnsi="Times New Roman" w:cs="Times New Roman"/>
          <w:b/>
          <w:bCs/>
          <w:sz w:val="32"/>
          <w:szCs w:val="32"/>
        </w:rPr>
        <w:t xml:space="preserve"> </w:t>
      </w:r>
      <w:r w:rsidRPr="00C313B7">
        <w:rPr>
          <w:rFonts w:ascii="Times New Roman" w:hAnsi="Times New Roman" w:cs="Times New Roman"/>
          <w:b/>
          <w:bCs/>
          <w:sz w:val="32"/>
          <w:szCs w:val="32"/>
        </w:rPr>
        <w:t>Н</w:t>
      </w:r>
      <w:r w:rsidR="00E758E3">
        <w:rPr>
          <w:rFonts w:ascii="Times New Roman" w:hAnsi="Times New Roman" w:cs="Times New Roman"/>
          <w:b/>
          <w:bCs/>
          <w:sz w:val="32"/>
          <w:szCs w:val="32"/>
        </w:rPr>
        <w:t xml:space="preserve"> </w:t>
      </w:r>
      <w:r w:rsidRPr="00C313B7">
        <w:rPr>
          <w:rFonts w:ascii="Times New Roman" w:hAnsi="Times New Roman" w:cs="Times New Roman"/>
          <w:b/>
          <w:bCs/>
          <w:sz w:val="32"/>
          <w:szCs w:val="32"/>
        </w:rPr>
        <w:t>И</w:t>
      </w:r>
      <w:r w:rsidR="00E758E3">
        <w:rPr>
          <w:rFonts w:ascii="Times New Roman" w:hAnsi="Times New Roman" w:cs="Times New Roman"/>
          <w:b/>
          <w:bCs/>
          <w:sz w:val="32"/>
          <w:szCs w:val="32"/>
        </w:rPr>
        <w:t xml:space="preserve"> </w:t>
      </w:r>
      <w:r w:rsidRPr="00C313B7">
        <w:rPr>
          <w:rFonts w:ascii="Times New Roman" w:hAnsi="Times New Roman" w:cs="Times New Roman"/>
          <w:b/>
          <w:bCs/>
          <w:sz w:val="32"/>
          <w:szCs w:val="32"/>
        </w:rPr>
        <w:t>Е</w:t>
      </w:r>
    </w:p>
    <w:p w:rsidR="00275BF9" w:rsidRPr="00C313B7" w:rsidRDefault="00275BF9" w:rsidP="00275BF9">
      <w:pPr>
        <w:suppressAutoHyphens/>
        <w:spacing w:after="0" w:line="240" w:lineRule="auto"/>
        <w:ind w:firstLine="567"/>
        <w:contextualSpacing/>
        <w:jc w:val="center"/>
        <w:rPr>
          <w:rFonts w:ascii="Times New Roman" w:hAnsi="Times New Roman" w:cs="Times New Roman"/>
          <w:sz w:val="28"/>
          <w:szCs w:val="28"/>
        </w:rPr>
      </w:pPr>
      <w:r w:rsidRPr="00C313B7">
        <w:rPr>
          <w:rFonts w:ascii="Times New Roman" w:hAnsi="Times New Roman" w:cs="Times New Roman"/>
          <w:sz w:val="28"/>
          <w:szCs w:val="28"/>
        </w:rPr>
        <w:t>Совета Алькеевского  муниципального района</w:t>
      </w:r>
    </w:p>
    <w:p w:rsidR="00275BF9" w:rsidRPr="00C313B7" w:rsidRDefault="00275BF9" w:rsidP="00275BF9">
      <w:pPr>
        <w:suppressAutoHyphens/>
        <w:spacing w:after="0" w:line="240" w:lineRule="auto"/>
        <w:ind w:firstLine="567"/>
        <w:contextualSpacing/>
        <w:jc w:val="center"/>
        <w:rPr>
          <w:rFonts w:ascii="Times New Roman" w:hAnsi="Times New Roman" w:cs="Times New Roman"/>
          <w:sz w:val="28"/>
          <w:szCs w:val="28"/>
        </w:rPr>
      </w:pPr>
      <w:r w:rsidRPr="00C313B7">
        <w:rPr>
          <w:rFonts w:ascii="Times New Roman" w:hAnsi="Times New Roman" w:cs="Times New Roman"/>
          <w:sz w:val="28"/>
          <w:szCs w:val="28"/>
        </w:rPr>
        <w:t>Республики Татарстан</w:t>
      </w:r>
    </w:p>
    <w:p w:rsidR="00275BF9" w:rsidRPr="00C313B7" w:rsidRDefault="00275BF9" w:rsidP="00275BF9">
      <w:pPr>
        <w:suppressAutoHyphens/>
        <w:spacing w:after="0" w:line="240" w:lineRule="auto"/>
        <w:ind w:firstLine="567"/>
        <w:contextualSpacing/>
        <w:jc w:val="center"/>
        <w:rPr>
          <w:rFonts w:ascii="Times New Roman" w:hAnsi="Times New Roman" w:cs="Times New Roman"/>
          <w:sz w:val="28"/>
          <w:szCs w:val="28"/>
        </w:rPr>
      </w:pPr>
    </w:p>
    <w:p w:rsidR="00275BF9" w:rsidRPr="00864AED" w:rsidRDefault="00275BF9" w:rsidP="00275BF9">
      <w:pPr>
        <w:suppressAutoHyphens/>
        <w:spacing w:after="0" w:line="240" w:lineRule="auto"/>
        <w:ind w:firstLine="567"/>
        <w:contextualSpacing/>
        <w:jc w:val="center"/>
        <w:rPr>
          <w:rFonts w:ascii="Times New Roman" w:hAnsi="Times New Roman" w:cs="Times New Roman"/>
          <w:b/>
          <w:sz w:val="28"/>
          <w:szCs w:val="28"/>
        </w:rPr>
      </w:pPr>
    </w:p>
    <w:p w:rsidR="00275BF9" w:rsidRPr="00864AED" w:rsidRDefault="00275BF9" w:rsidP="00C313B7">
      <w:pPr>
        <w:suppressAutoHyphens/>
        <w:spacing w:after="0" w:line="240" w:lineRule="auto"/>
        <w:contextualSpacing/>
        <w:rPr>
          <w:rFonts w:ascii="Times New Roman" w:hAnsi="Times New Roman" w:cs="Times New Roman"/>
          <w:sz w:val="28"/>
          <w:szCs w:val="28"/>
        </w:rPr>
      </w:pPr>
      <w:r w:rsidRPr="00864AED">
        <w:rPr>
          <w:rFonts w:ascii="Times New Roman" w:hAnsi="Times New Roman" w:cs="Times New Roman"/>
          <w:sz w:val="28"/>
          <w:szCs w:val="28"/>
        </w:rPr>
        <w:t>№</w:t>
      </w:r>
      <w:r w:rsidR="00F02BA5">
        <w:rPr>
          <w:rFonts w:ascii="Times New Roman" w:hAnsi="Times New Roman" w:cs="Times New Roman"/>
          <w:sz w:val="28"/>
          <w:szCs w:val="28"/>
        </w:rPr>
        <w:t xml:space="preserve"> </w:t>
      </w:r>
      <w:r w:rsidRPr="00864AED">
        <w:rPr>
          <w:rFonts w:ascii="Times New Roman" w:hAnsi="Times New Roman" w:cs="Times New Roman"/>
          <w:sz w:val="28"/>
          <w:szCs w:val="28"/>
        </w:rPr>
        <w:t xml:space="preserve"> </w:t>
      </w:r>
      <w:r w:rsidR="00E758E3">
        <w:rPr>
          <w:rFonts w:ascii="Times New Roman" w:hAnsi="Times New Roman" w:cs="Times New Roman"/>
          <w:sz w:val="28"/>
          <w:szCs w:val="28"/>
        </w:rPr>
        <w:t>98</w:t>
      </w:r>
      <w:r w:rsidRPr="00864AED">
        <w:rPr>
          <w:rFonts w:ascii="Times New Roman" w:hAnsi="Times New Roman" w:cs="Times New Roman"/>
          <w:sz w:val="28"/>
          <w:szCs w:val="28"/>
        </w:rPr>
        <w:t xml:space="preserve">                                                               </w:t>
      </w:r>
      <w:r w:rsidR="00F02BA5">
        <w:rPr>
          <w:rFonts w:ascii="Times New Roman" w:hAnsi="Times New Roman" w:cs="Times New Roman"/>
          <w:sz w:val="28"/>
          <w:szCs w:val="28"/>
        </w:rPr>
        <w:t xml:space="preserve">                    </w:t>
      </w:r>
      <w:r w:rsidR="00E758E3">
        <w:rPr>
          <w:rFonts w:ascii="Times New Roman" w:hAnsi="Times New Roman" w:cs="Times New Roman"/>
          <w:sz w:val="28"/>
          <w:szCs w:val="28"/>
        </w:rPr>
        <w:t xml:space="preserve">            </w:t>
      </w:r>
      <w:r w:rsidR="00C313B7">
        <w:rPr>
          <w:rFonts w:ascii="Times New Roman" w:hAnsi="Times New Roman" w:cs="Times New Roman"/>
          <w:sz w:val="28"/>
          <w:szCs w:val="28"/>
        </w:rPr>
        <w:t xml:space="preserve">  </w:t>
      </w:r>
      <w:r w:rsidRPr="00864AED">
        <w:rPr>
          <w:rFonts w:ascii="Times New Roman" w:hAnsi="Times New Roman" w:cs="Times New Roman"/>
          <w:sz w:val="28"/>
          <w:szCs w:val="28"/>
        </w:rPr>
        <w:t xml:space="preserve">от </w:t>
      </w:r>
      <w:r w:rsidR="00C313B7">
        <w:rPr>
          <w:rFonts w:ascii="Times New Roman" w:hAnsi="Times New Roman" w:cs="Times New Roman"/>
          <w:sz w:val="28"/>
          <w:szCs w:val="28"/>
        </w:rPr>
        <w:t xml:space="preserve">26 апреля 2017 </w:t>
      </w:r>
      <w:r w:rsidRPr="00864AED">
        <w:rPr>
          <w:rFonts w:ascii="Times New Roman" w:hAnsi="Times New Roman" w:cs="Times New Roman"/>
          <w:sz w:val="28"/>
          <w:szCs w:val="28"/>
        </w:rPr>
        <w:t xml:space="preserve">года </w:t>
      </w:r>
    </w:p>
    <w:p w:rsidR="00944497" w:rsidRDefault="00944497" w:rsidP="003575AB">
      <w:pPr>
        <w:suppressAutoHyphens/>
        <w:spacing w:after="0" w:line="240" w:lineRule="auto"/>
        <w:contextualSpacing/>
        <w:rPr>
          <w:rFonts w:ascii="Times New Roman" w:hAnsi="Times New Roman" w:cs="Times New Roman"/>
          <w:sz w:val="28"/>
          <w:szCs w:val="28"/>
        </w:rPr>
      </w:pPr>
    </w:p>
    <w:p w:rsidR="00C313B7" w:rsidRPr="00944497" w:rsidRDefault="00C313B7" w:rsidP="003575AB">
      <w:pPr>
        <w:suppressAutoHyphens/>
        <w:spacing w:after="0" w:line="240" w:lineRule="auto"/>
        <w:contextualSpacing/>
        <w:rPr>
          <w:rFonts w:ascii="Times New Roman" w:hAnsi="Times New Roman" w:cs="Times New Roman"/>
          <w:sz w:val="28"/>
          <w:szCs w:val="28"/>
        </w:rPr>
      </w:pPr>
    </w:p>
    <w:p w:rsidR="00944497" w:rsidRPr="00C313B7" w:rsidRDefault="00944497" w:rsidP="00944497">
      <w:pPr>
        <w:suppressAutoHyphens/>
        <w:spacing w:after="0"/>
        <w:rPr>
          <w:rFonts w:ascii="Times New Roman" w:hAnsi="Times New Roman" w:cs="Times New Roman"/>
          <w:sz w:val="28"/>
          <w:szCs w:val="28"/>
        </w:rPr>
      </w:pPr>
      <w:r w:rsidRPr="00C313B7">
        <w:rPr>
          <w:rFonts w:ascii="Times New Roman" w:hAnsi="Times New Roman" w:cs="Times New Roman"/>
          <w:sz w:val="28"/>
          <w:szCs w:val="28"/>
        </w:rPr>
        <w:t xml:space="preserve">О проекте  Устава муниципального образования   </w:t>
      </w:r>
    </w:p>
    <w:p w:rsidR="00944497" w:rsidRPr="00C313B7" w:rsidRDefault="00944497" w:rsidP="00944497">
      <w:pPr>
        <w:suppressAutoHyphens/>
        <w:spacing w:after="0"/>
        <w:rPr>
          <w:rFonts w:ascii="Times New Roman" w:hAnsi="Times New Roman" w:cs="Times New Roman"/>
          <w:sz w:val="28"/>
          <w:szCs w:val="28"/>
        </w:rPr>
      </w:pPr>
      <w:r w:rsidRPr="00C313B7">
        <w:rPr>
          <w:rFonts w:ascii="Times New Roman" w:hAnsi="Times New Roman" w:cs="Times New Roman"/>
          <w:sz w:val="28"/>
          <w:szCs w:val="28"/>
        </w:rPr>
        <w:t>«</w:t>
      </w:r>
      <w:proofErr w:type="spellStart"/>
      <w:r w:rsidRPr="00C313B7">
        <w:rPr>
          <w:rFonts w:ascii="Times New Roman" w:hAnsi="Times New Roman" w:cs="Times New Roman"/>
          <w:sz w:val="28"/>
          <w:szCs w:val="28"/>
        </w:rPr>
        <w:t>Алькеевский</w:t>
      </w:r>
      <w:proofErr w:type="spellEnd"/>
      <w:r w:rsidRPr="00C313B7">
        <w:rPr>
          <w:rFonts w:ascii="Times New Roman" w:hAnsi="Times New Roman" w:cs="Times New Roman"/>
          <w:sz w:val="28"/>
          <w:szCs w:val="28"/>
        </w:rPr>
        <w:t xml:space="preserve"> муниципальный район» Республики Татарстан</w:t>
      </w:r>
    </w:p>
    <w:p w:rsidR="00912CF6" w:rsidRDefault="00912CF6" w:rsidP="00944497">
      <w:pPr>
        <w:spacing w:after="0" w:line="240" w:lineRule="auto"/>
        <w:ind w:firstLine="567"/>
        <w:contextualSpacing/>
        <w:rPr>
          <w:rFonts w:ascii="Times New Roman" w:hAnsi="Times New Roman" w:cs="Times New Roman"/>
          <w:sz w:val="28"/>
          <w:szCs w:val="28"/>
        </w:rPr>
      </w:pPr>
    </w:p>
    <w:p w:rsidR="00944497" w:rsidRPr="00944497" w:rsidRDefault="00944497" w:rsidP="00944497">
      <w:pPr>
        <w:widowControl w:val="0"/>
        <w:suppressAutoHyphens/>
        <w:autoSpaceDE w:val="0"/>
        <w:autoSpaceDN w:val="0"/>
        <w:adjustRightInd w:val="0"/>
        <w:spacing w:after="0" w:line="240" w:lineRule="auto"/>
        <w:ind w:right="40" w:firstLine="539"/>
        <w:jc w:val="both"/>
        <w:rPr>
          <w:rFonts w:ascii="Times New Roman" w:hAnsi="Times New Roman" w:cs="Times New Roman"/>
          <w:sz w:val="28"/>
          <w:szCs w:val="28"/>
        </w:rPr>
      </w:pPr>
      <w:r w:rsidRPr="00944497">
        <w:rPr>
          <w:rFonts w:ascii="Times New Roman" w:hAnsi="Times New Roman" w:cs="Times New Roman"/>
          <w:sz w:val="28"/>
          <w:szCs w:val="28"/>
        </w:rPr>
        <w:t>В соответствии с  Федеральным законом «Об общих принципах ор</w:t>
      </w:r>
      <w:r w:rsidRPr="00944497">
        <w:rPr>
          <w:rFonts w:ascii="Times New Roman" w:hAnsi="Times New Roman" w:cs="Times New Roman"/>
          <w:sz w:val="28"/>
          <w:szCs w:val="28"/>
        </w:rPr>
        <w:softHyphen/>
        <w:t xml:space="preserve">ганизации местного самоуправления в Российской Федерации» от 06.10.2003 года № 131-ФЗ. Законом Республики Татарстан от 28.07.2004 г. № 45-ЗРТ «О местном самоуправлении в Республике Татарстан», Совет Алькеевского муниципального района </w:t>
      </w:r>
      <w:r w:rsidR="003575AB">
        <w:rPr>
          <w:rFonts w:ascii="Times New Roman" w:hAnsi="Times New Roman" w:cs="Times New Roman"/>
          <w:b/>
          <w:sz w:val="28"/>
          <w:szCs w:val="28"/>
          <w:u w:val="single"/>
        </w:rPr>
        <w:t>РЕШИЛ</w:t>
      </w:r>
      <w:r w:rsidRPr="00944497">
        <w:rPr>
          <w:rFonts w:ascii="Times New Roman" w:hAnsi="Times New Roman" w:cs="Times New Roman"/>
          <w:b/>
          <w:sz w:val="28"/>
          <w:szCs w:val="28"/>
          <w:u w:val="single"/>
        </w:rPr>
        <w:t>:</w:t>
      </w:r>
    </w:p>
    <w:p w:rsidR="00944497" w:rsidRPr="00944497" w:rsidRDefault="00944497" w:rsidP="00944497">
      <w:pPr>
        <w:spacing w:after="0" w:line="240" w:lineRule="auto"/>
        <w:ind w:firstLine="567"/>
        <w:contextualSpacing/>
        <w:rPr>
          <w:rFonts w:ascii="Times New Roman" w:hAnsi="Times New Roman" w:cs="Times New Roman"/>
          <w:sz w:val="28"/>
          <w:szCs w:val="28"/>
        </w:rPr>
      </w:pPr>
    </w:p>
    <w:p w:rsidR="00944497" w:rsidRPr="00944497" w:rsidRDefault="00944497" w:rsidP="00944497">
      <w:pPr>
        <w:widowControl w:val="0"/>
        <w:suppressAutoHyphens/>
        <w:autoSpaceDE w:val="0"/>
        <w:autoSpaceDN w:val="0"/>
        <w:adjustRightInd w:val="0"/>
        <w:spacing w:after="0" w:line="240" w:lineRule="auto"/>
        <w:ind w:firstLine="540"/>
        <w:jc w:val="both"/>
        <w:rPr>
          <w:rFonts w:ascii="Times New Roman" w:hAnsi="Times New Roman" w:cs="Times New Roman"/>
          <w:sz w:val="28"/>
          <w:szCs w:val="28"/>
        </w:rPr>
      </w:pPr>
      <w:r w:rsidRPr="00944497">
        <w:rPr>
          <w:rFonts w:ascii="Times New Roman" w:hAnsi="Times New Roman" w:cs="Times New Roman"/>
          <w:sz w:val="28"/>
          <w:szCs w:val="28"/>
        </w:rPr>
        <w:t>1. Одобрить проект Устава муниципального образования «</w:t>
      </w:r>
      <w:proofErr w:type="spellStart"/>
      <w:r w:rsidRPr="00944497">
        <w:rPr>
          <w:rFonts w:ascii="Times New Roman" w:hAnsi="Times New Roman" w:cs="Times New Roman"/>
          <w:sz w:val="28"/>
          <w:szCs w:val="28"/>
        </w:rPr>
        <w:t>Алькеевский</w:t>
      </w:r>
      <w:proofErr w:type="spellEnd"/>
      <w:r w:rsidRPr="00944497">
        <w:rPr>
          <w:rFonts w:ascii="Times New Roman" w:hAnsi="Times New Roman" w:cs="Times New Roman"/>
          <w:sz w:val="28"/>
          <w:szCs w:val="28"/>
        </w:rPr>
        <w:t xml:space="preserve"> муниципальный район» Республики Татарстан (приложение № 1).</w:t>
      </w:r>
    </w:p>
    <w:p w:rsidR="00944497" w:rsidRPr="00944497" w:rsidRDefault="00944497" w:rsidP="00944497">
      <w:pPr>
        <w:suppressAutoHyphens/>
        <w:autoSpaceDN w:val="0"/>
        <w:spacing w:after="0" w:line="240" w:lineRule="auto"/>
        <w:jc w:val="both"/>
        <w:rPr>
          <w:rFonts w:ascii="Times New Roman" w:hAnsi="Times New Roman" w:cs="Times New Roman"/>
          <w:sz w:val="28"/>
          <w:szCs w:val="28"/>
        </w:rPr>
      </w:pPr>
      <w:r w:rsidRPr="00944497">
        <w:rPr>
          <w:rFonts w:ascii="Times New Roman" w:hAnsi="Times New Roman" w:cs="Times New Roman"/>
          <w:sz w:val="28"/>
          <w:szCs w:val="28"/>
        </w:rPr>
        <w:t xml:space="preserve">           2. Принять проект Устава в первом чтении согласно приложению.</w:t>
      </w:r>
    </w:p>
    <w:p w:rsidR="00944497" w:rsidRPr="00944497" w:rsidRDefault="00944497" w:rsidP="00944497">
      <w:pPr>
        <w:suppressAutoHyphens/>
        <w:autoSpaceDN w:val="0"/>
        <w:spacing w:after="0" w:line="240" w:lineRule="auto"/>
        <w:jc w:val="both"/>
        <w:rPr>
          <w:rFonts w:ascii="Times New Roman" w:hAnsi="Times New Roman" w:cs="Times New Roman"/>
          <w:sz w:val="28"/>
          <w:szCs w:val="28"/>
        </w:rPr>
      </w:pPr>
      <w:r w:rsidRPr="00944497">
        <w:rPr>
          <w:rFonts w:ascii="Times New Roman" w:hAnsi="Times New Roman" w:cs="Times New Roman"/>
          <w:sz w:val="28"/>
          <w:szCs w:val="28"/>
        </w:rPr>
        <w:t xml:space="preserve">           3. Опубликовать  на официальном сайте Алькеевского муниципального района РТ: </w:t>
      </w:r>
    </w:p>
    <w:p w:rsidR="00944497" w:rsidRPr="00944497" w:rsidRDefault="00944497" w:rsidP="00944497">
      <w:pPr>
        <w:widowControl w:val="0"/>
        <w:suppressAutoHyphens/>
        <w:autoSpaceDE w:val="0"/>
        <w:autoSpaceDN w:val="0"/>
        <w:adjustRightInd w:val="0"/>
        <w:spacing w:after="0" w:line="240" w:lineRule="auto"/>
        <w:ind w:left="40" w:firstLine="520"/>
        <w:jc w:val="both"/>
        <w:rPr>
          <w:rFonts w:ascii="Times New Roman" w:hAnsi="Times New Roman" w:cs="Times New Roman"/>
          <w:sz w:val="28"/>
          <w:szCs w:val="28"/>
        </w:rPr>
      </w:pPr>
      <w:r w:rsidRPr="00944497">
        <w:rPr>
          <w:rFonts w:ascii="Times New Roman" w:hAnsi="Times New Roman" w:cs="Times New Roman"/>
          <w:sz w:val="28"/>
          <w:szCs w:val="28"/>
        </w:rPr>
        <w:t>-проект Устава муниципального образования «</w:t>
      </w:r>
      <w:proofErr w:type="spellStart"/>
      <w:r w:rsidRPr="00944497">
        <w:rPr>
          <w:rFonts w:ascii="Times New Roman" w:hAnsi="Times New Roman" w:cs="Times New Roman"/>
          <w:sz w:val="28"/>
          <w:szCs w:val="28"/>
        </w:rPr>
        <w:t>Алькеевский</w:t>
      </w:r>
      <w:proofErr w:type="spellEnd"/>
      <w:r w:rsidRPr="00944497">
        <w:rPr>
          <w:rFonts w:ascii="Times New Roman" w:hAnsi="Times New Roman" w:cs="Times New Roman"/>
          <w:sz w:val="28"/>
          <w:szCs w:val="28"/>
        </w:rPr>
        <w:t xml:space="preserve"> муниципальный район» Республики Татарстан (Приложение №1); </w:t>
      </w:r>
    </w:p>
    <w:p w:rsidR="00944497" w:rsidRPr="00944497" w:rsidRDefault="00944497" w:rsidP="00944497">
      <w:pPr>
        <w:widowControl w:val="0"/>
        <w:suppressAutoHyphens/>
        <w:autoSpaceDE w:val="0"/>
        <w:autoSpaceDN w:val="0"/>
        <w:adjustRightInd w:val="0"/>
        <w:spacing w:after="0" w:line="240" w:lineRule="auto"/>
        <w:ind w:left="40" w:firstLine="520"/>
        <w:jc w:val="both"/>
        <w:rPr>
          <w:rFonts w:ascii="Times New Roman" w:hAnsi="Times New Roman" w:cs="Times New Roman"/>
          <w:sz w:val="28"/>
          <w:szCs w:val="28"/>
        </w:rPr>
      </w:pPr>
      <w:r w:rsidRPr="00944497">
        <w:rPr>
          <w:rFonts w:ascii="Times New Roman" w:hAnsi="Times New Roman" w:cs="Times New Roman"/>
          <w:sz w:val="28"/>
          <w:szCs w:val="28"/>
        </w:rPr>
        <w:t>-порядок учета предложений граждан к проекту Устава муниципального образования «</w:t>
      </w:r>
      <w:proofErr w:type="spellStart"/>
      <w:r w:rsidRPr="00944497">
        <w:rPr>
          <w:rFonts w:ascii="Times New Roman" w:hAnsi="Times New Roman" w:cs="Times New Roman"/>
          <w:sz w:val="28"/>
          <w:szCs w:val="28"/>
        </w:rPr>
        <w:t>Алькеевский</w:t>
      </w:r>
      <w:proofErr w:type="spellEnd"/>
      <w:r w:rsidRPr="00944497">
        <w:rPr>
          <w:rFonts w:ascii="Times New Roman" w:hAnsi="Times New Roman" w:cs="Times New Roman"/>
          <w:sz w:val="28"/>
          <w:szCs w:val="28"/>
        </w:rPr>
        <w:t xml:space="preserve"> муниципальный район» Республики Татарстан и участия граждан в его обсуждении (приложение </w:t>
      </w:r>
      <w:r w:rsidR="00E758E3">
        <w:rPr>
          <w:rFonts w:ascii="Times New Roman" w:hAnsi="Times New Roman" w:cs="Times New Roman"/>
          <w:sz w:val="28"/>
          <w:szCs w:val="28"/>
        </w:rPr>
        <w:t>№</w:t>
      </w:r>
      <w:r w:rsidRPr="00944497">
        <w:rPr>
          <w:rFonts w:ascii="Times New Roman" w:hAnsi="Times New Roman" w:cs="Times New Roman"/>
          <w:sz w:val="28"/>
          <w:szCs w:val="28"/>
        </w:rPr>
        <w:t xml:space="preserve"> 2);</w:t>
      </w:r>
    </w:p>
    <w:p w:rsidR="00944497" w:rsidRPr="00944497" w:rsidRDefault="00944497" w:rsidP="00944497">
      <w:pPr>
        <w:widowControl w:val="0"/>
        <w:suppressAutoHyphens/>
        <w:autoSpaceDE w:val="0"/>
        <w:autoSpaceDN w:val="0"/>
        <w:adjustRightInd w:val="0"/>
        <w:spacing w:after="0" w:line="240" w:lineRule="auto"/>
        <w:ind w:firstLine="520"/>
        <w:jc w:val="both"/>
        <w:rPr>
          <w:rFonts w:ascii="Times New Roman" w:hAnsi="Times New Roman" w:cs="Times New Roman"/>
          <w:sz w:val="28"/>
          <w:szCs w:val="28"/>
        </w:rPr>
      </w:pPr>
      <w:r w:rsidRPr="00944497">
        <w:rPr>
          <w:rFonts w:ascii="Times New Roman" w:hAnsi="Times New Roman" w:cs="Times New Roman"/>
          <w:sz w:val="28"/>
          <w:szCs w:val="28"/>
        </w:rPr>
        <w:t>4. Образовать рабочую группу по учету, обобщению и рассмотрению поступающих предложе</w:t>
      </w:r>
      <w:r w:rsidRPr="00944497">
        <w:rPr>
          <w:rFonts w:ascii="Times New Roman" w:hAnsi="Times New Roman" w:cs="Times New Roman"/>
          <w:sz w:val="28"/>
          <w:szCs w:val="28"/>
        </w:rPr>
        <w:softHyphen/>
        <w:t>ний по проекту Устава муниципального образования «</w:t>
      </w:r>
      <w:proofErr w:type="spellStart"/>
      <w:r w:rsidRPr="00944497">
        <w:rPr>
          <w:rFonts w:ascii="Times New Roman" w:hAnsi="Times New Roman" w:cs="Times New Roman"/>
          <w:sz w:val="28"/>
          <w:szCs w:val="28"/>
        </w:rPr>
        <w:t>Алькеевский</w:t>
      </w:r>
      <w:proofErr w:type="spellEnd"/>
      <w:r w:rsidRPr="00944497">
        <w:rPr>
          <w:rFonts w:ascii="Times New Roman" w:hAnsi="Times New Roman" w:cs="Times New Roman"/>
          <w:sz w:val="28"/>
          <w:szCs w:val="28"/>
        </w:rPr>
        <w:t xml:space="preserve"> муниципальный район» Республики Татарстан в сле</w:t>
      </w:r>
      <w:r w:rsidRPr="00944497">
        <w:rPr>
          <w:rFonts w:ascii="Times New Roman" w:hAnsi="Times New Roman" w:cs="Times New Roman"/>
          <w:sz w:val="28"/>
          <w:szCs w:val="28"/>
        </w:rPr>
        <w:softHyphen/>
        <w:t>дующем составе:</w:t>
      </w:r>
    </w:p>
    <w:p w:rsidR="00944497" w:rsidRPr="00944497" w:rsidRDefault="00944497" w:rsidP="00944497">
      <w:pPr>
        <w:widowControl w:val="0"/>
        <w:suppressAutoHyphens/>
        <w:autoSpaceDE w:val="0"/>
        <w:autoSpaceDN w:val="0"/>
        <w:adjustRightInd w:val="0"/>
        <w:spacing w:after="0" w:line="240" w:lineRule="auto"/>
        <w:ind w:firstLine="540"/>
        <w:jc w:val="both"/>
        <w:rPr>
          <w:rFonts w:ascii="Times New Roman" w:hAnsi="Times New Roman" w:cs="Times New Roman"/>
          <w:sz w:val="28"/>
          <w:szCs w:val="28"/>
        </w:rPr>
      </w:pPr>
      <w:r w:rsidRPr="00944497">
        <w:rPr>
          <w:rFonts w:ascii="Times New Roman" w:hAnsi="Times New Roman" w:cs="Times New Roman"/>
          <w:sz w:val="28"/>
          <w:szCs w:val="28"/>
        </w:rPr>
        <w:t>1)</w:t>
      </w:r>
      <w:r w:rsidR="00E758E3">
        <w:rPr>
          <w:rFonts w:ascii="Times New Roman" w:hAnsi="Times New Roman" w:cs="Times New Roman"/>
          <w:sz w:val="28"/>
          <w:szCs w:val="28"/>
        </w:rPr>
        <w:t xml:space="preserve"> </w:t>
      </w:r>
      <w:proofErr w:type="spellStart"/>
      <w:r>
        <w:rPr>
          <w:rFonts w:ascii="Times New Roman" w:hAnsi="Times New Roman" w:cs="Times New Roman"/>
          <w:sz w:val="28"/>
          <w:szCs w:val="28"/>
        </w:rPr>
        <w:t>Мамбетова</w:t>
      </w:r>
      <w:proofErr w:type="spellEnd"/>
      <w:r>
        <w:rPr>
          <w:rFonts w:ascii="Times New Roman" w:hAnsi="Times New Roman" w:cs="Times New Roman"/>
          <w:sz w:val="28"/>
          <w:szCs w:val="28"/>
        </w:rPr>
        <w:t xml:space="preserve"> Ирина Анатольевна</w:t>
      </w:r>
      <w:r w:rsidRPr="00944497">
        <w:rPr>
          <w:rFonts w:ascii="Times New Roman" w:hAnsi="Times New Roman" w:cs="Times New Roman"/>
          <w:sz w:val="28"/>
          <w:szCs w:val="28"/>
        </w:rPr>
        <w:t xml:space="preserve"> – депутат районного Совета от </w:t>
      </w:r>
      <w:proofErr w:type="spellStart"/>
      <w:r w:rsidRPr="00944497">
        <w:rPr>
          <w:rFonts w:ascii="Times New Roman" w:hAnsi="Times New Roman" w:cs="Times New Roman"/>
          <w:sz w:val="28"/>
          <w:szCs w:val="28"/>
        </w:rPr>
        <w:t>Чувашско</w:t>
      </w:r>
      <w:proofErr w:type="spellEnd"/>
      <w:r w:rsidRPr="00944497">
        <w:rPr>
          <w:rFonts w:ascii="Times New Roman" w:hAnsi="Times New Roman" w:cs="Times New Roman"/>
          <w:sz w:val="28"/>
          <w:szCs w:val="28"/>
        </w:rPr>
        <w:t>-Бродского сельского поселения;</w:t>
      </w:r>
    </w:p>
    <w:p w:rsidR="00944497" w:rsidRPr="00944497" w:rsidRDefault="00944497" w:rsidP="00944497">
      <w:pPr>
        <w:widowControl w:val="0"/>
        <w:suppressAutoHyphens/>
        <w:autoSpaceDE w:val="0"/>
        <w:autoSpaceDN w:val="0"/>
        <w:adjustRightInd w:val="0"/>
        <w:spacing w:after="0" w:line="240" w:lineRule="auto"/>
        <w:ind w:firstLine="540"/>
        <w:jc w:val="both"/>
        <w:rPr>
          <w:rFonts w:ascii="Times New Roman" w:hAnsi="Times New Roman" w:cs="Times New Roman"/>
          <w:sz w:val="28"/>
          <w:szCs w:val="28"/>
        </w:rPr>
      </w:pPr>
      <w:r w:rsidRPr="00944497">
        <w:rPr>
          <w:rFonts w:ascii="Times New Roman" w:hAnsi="Times New Roman" w:cs="Times New Roman"/>
          <w:sz w:val="28"/>
          <w:szCs w:val="28"/>
        </w:rPr>
        <w:t xml:space="preserve">2) </w:t>
      </w:r>
      <w:proofErr w:type="spellStart"/>
      <w:r w:rsidRPr="00944497">
        <w:rPr>
          <w:rFonts w:ascii="Times New Roman" w:hAnsi="Times New Roman" w:cs="Times New Roman"/>
          <w:sz w:val="28"/>
          <w:szCs w:val="28"/>
        </w:rPr>
        <w:t>Яруллина</w:t>
      </w:r>
      <w:proofErr w:type="spellEnd"/>
      <w:r w:rsidRPr="00944497">
        <w:rPr>
          <w:rFonts w:ascii="Times New Roman" w:hAnsi="Times New Roman" w:cs="Times New Roman"/>
          <w:sz w:val="28"/>
          <w:szCs w:val="28"/>
        </w:rPr>
        <w:t xml:space="preserve"> Фарида </w:t>
      </w:r>
      <w:proofErr w:type="spellStart"/>
      <w:r w:rsidRPr="00944497">
        <w:rPr>
          <w:rFonts w:ascii="Times New Roman" w:hAnsi="Times New Roman" w:cs="Times New Roman"/>
          <w:sz w:val="28"/>
          <w:szCs w:val="28"/>
        </w:rPr>
        <w:t>Гусмановна</w:t>
      </w:r>
      <w:proofErr w:type="spellEnd"/>
      <w:r w:rsidRPr="00944497">
        <w:rPr>
          <w:rFonts w:ascii="Times New Roman" w:hAnsi="Times New Roman" w:cs="Times New Roman"/>
          <w:sz w:val="28"/>
          <w:szCs w:val="28"/>
        </w:rPr>
        <w:t xml:space="preserve"> - депутат Совета Базарно - </w:t>
      </w:r>
      <w:proofErr w:type="spellStart"/>
      <w:r w:rsidRPr="00944497">
        <w:rPr>
          <w:rFonts w:ascii="Times New Roman" w:hAnsi="Times New Roman" w:cs="Times New Roman"/>
          <w:sz w:val="28"/>
          <w:szCs w:val="28"/>
        </w:rPr>
        <w:t>Матакского</w:t>
      </w:r>
      <w:proofErr w:type="spellEnd"/>
      <w:r w:rsidRPr="00944497">
        <w:rPr>
          <w:rFonts w:ascii="Times New Roman" w:hAnsi="Times New Roman" w:cs="Times New Roman"/>
          <w:sz w:val="28"/>
          <w:szCs w:val="28"/>
        </w:rPr>
        <w:t xml:space="preserve"> сельского поселения;</w:t>
      </w:r>
    </w:p>
    <w:p w:rsidR="00944497" w:rsidRPr="00944497" w:rsidRDefault="00944497" w:rsidP="00944497">
      <w:pPr>
        <w:widowControl w:val="0"/>
        <w:suppressAutoHyphens/>
        <w:autoSpaceDE w:val="0"/>
        <w:autoSpaceDN w:val="0"/>
        <w:adjustRightInd w:val="0"/>
        <w:spacing w:after="0" w:line="240" w:lineRule="auto"/>
        <w:ind w:firstLine="540"/>
        <w:jc w:val="both"/>
        <w:rPr>
          <w:rFonts w:ascii="Times New Roman" w:hAnsi="Times New Roman" w:cs="Times New Roman"/>
          <w:sz w:val="28"/>
          <w:szCs w:val="28"/>
        </w:rPr>
      </w:pPr>
      <w:r w:rsidRPr="00944497">
        <w:rPr>
          <w:rFonts w:ascii="Times New Roman" w:hAnsi="Times New Roman" w:cs="Times New Roman"/>
          <w:sz w:val="28"/>
          <w:szCs w:val="28"/>
        </w:rPr>
        <w:t xml:space="preserve">3) </w:t>
      </w:r>
      <w:proofErr w:type="spellStart"/>
      <w:r w:rsidR="003575AB">
        <w:rPr>
          <w:rFonts w:ascii="Times New Roman" w:hAnsi="Times New Roman" w:cs="Times New Roman"/>
          <w:sz w:val="28"/>
          <w:szCs w:val="28"/>
        </w:rPr>
        <w:t>Мингазова</w:t>
      </w:r>
      <w:proofErr w:type="spellEnd"/>
      <w:r w:rsidR="003575AB">
        <w:rPr>
          <w:rFonts w:ascii="Times New Roman" w:hAnsi="Times New Roman" w:cs="Times New Roman"/>
          <w:sz w:val="28"/>
          <w:szCs w:val="28"/>
        </w:rPr>
        <w:t xml:space="preserve"> </w:t>
      </w:r>
      <w:proofErr w:type="spellStart"/>
      <w:r w:rsidR="003575AB">
        <w:rPr>
          <w:rFonts w:ascii="Times New Roman" w:hAnsi="Times New Roman" w:cs="Times New Roman"/>
          <w:sz w:val="28"/>
          <w:szCs w:val="28"/>
        </w:rPr>
        <w:t>Фанус</w:t>
      </w:r>
      <w:r w:rsidR="000C3A0C">
        <w:rPr>
          <w:rFonts w:ascii="Times New Roman" w:hAnsi="Times New Roman" w:cs="Times New Roman"/>
          <w:sz w:val="28"/>
          <w:szCs w:val="28"/>
        </w:rPr>
        <w:t>а</w:t>
      </w:r>
      <w:proofErr w:type="spellEnd"/>
      <w:r w:rsidR="003575AB">
        <w:rPr>
          <w:rFonts w:ascii="Times New Roman" w:hAnsi="Times New Roman" w:cs="Times New Roman"/>
          <w:sz w:val="28"/>
          <w:szCs w:val="28"/>
        </w:rPr>
        <w:t xml:space="preserve"> </w:t>
      </w:r>
      <w:proofErr w:type="spellStart"/>
      <w:r w:rsidR="003575AB">
        <w:rPr>
          <w:rFonts w:ascii="Times New Roman" w:hAnsi="Times New Roman" w:cs="Times New Roman"/>
          <w:sz w:val="28"/>
          <w:szCs w:val="28"/>
        </w:rPr>
        <w:t>Саяповна</w:t>
      </w:r>
      <w:proofErr w:type="spellEnd"/>
      <w:r w:rsidRPr="00944497">
        <w:rPr>
          <w:rFonts w:ascii="Times New Roman" w:hAnsi="Times New Roman" w:cs="Times New Roman"/>
          <w:sz w:val="28"/>
          <w:szCs w:val="28"/>
        </w:rPr>
        <w:t xml:space="preserve"> – депутат Совета </w:t>
      </w:r>
      <w:proofErr w:type="spellStart"/>
      <w:r w:rsidRPr="00944497">
        <w:rPr>
          <w:rFonts w:ascii="Times New Roman" w:hAnsi="Times New Roman" w:cs="Times New Roman"/>
          <w:sz w:val="28"/>
          <w:szCs w:val="28"/>
        </w:rPr>
        <w:t>Каргопольского</w:t>
      </w:r>
      <w:proofErr w:type="spellEnd"/>
      <w:r w:rsidRPr="00944497">
        <w:rPr>
          <w:rFonts w:ascii="Times New Roman" w:hAnsi="Times New Roman" w:cs="Times New Roman"/>
          <w:sz w:val="28"/>
          <w:szCs w:val="28"/>
        </w:rPr>
        <w:t xml:space="preserve"> сельского поселения;</w:t>
      </w:r>
    </w:p>
    <w:p w:rsidR="00944497" w:rsidRPr="00944497" w:rsidRDefault="003575AB" w:rsidP="00944497">
      <w:pPr>
        <w:widowControl w:val="0"/>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944497" w:rsidRPr="00944497">
        <w:rPr>
          <w:rFonts w:ascii="Times New Roman" w:hAnsi="Times New Roman" w:cs="Times New Roman"/>
          <w:sz w:val="28"/>
          <w:szCs w:val="28"/>
        </w:rPr>
        <w:t xml:space="preserve">. Рабочей группе изучить и обобщить предложения депутатов Совета </w:t>
      </w:r>
      <w:proofErr w:type="spellStart"/>
      <w:r w:rsidR="00944497" w:rsidRPr="00944497">
        <w:rPr>
          <w:rFonts w:ascii="Times New Roman" w:hAnsi="Times New Roman" w:cs="Times New Roman"/>
          <w:sz w:val="28"/>
          <w:szCs w:val="28"/>
        </w:rPr>
        <w:t>Алькеевский</w:t>
      </w:r>
      <w:proofErr w:type="spellEnd"/>
      <w:r w:rsidR="00944497" w:rsidRPr="00944497">
        <w:rPr>
          <w:rFonts w:ascii="Times New Roman" w:hAnsi="Times New Roman" w:cs="Times New Roman"/>
          <w:sz w:val="28"/>
          <w:szCs w:val="28"/>
        </w:rPr>
        <w:t xml:space="preserve"> муни</w:t>
      </w:r>
      <w:r w:rsidR="00944497" w:rsidRPr="00944497">
        <w:rPr>
          <w:rFonts w:ascii="Times New Roman" w:hAnsi="Times New Roman" w:cs="Times New Roman"/>
          <w:sz w:val="28"/>
          <w:szCs w:val="28"/>
        </w:rPr>
        <w:softHyphen/>
        <w:t>ципальный район Республики Татарстан и граждан по проекту Устава муниципального образования «</w:t>
      </w:r>
      <w:proofErr w:type="spellStart"/>
      <w:r w:rsidR="00944497" w:rsidRPr="00944497">
        <w:rPr>
          <w:rFonts w:ascii="Times New Roman" w:hAnsi="Times New Roman" w:cs="Times New Roman"/>
          <w:sz w:val="28"/>
          <w:szCs w:val="28"/>
        </w:rPr>
        <w:t>Алькеевский</w:t>
      </w:r>
      <w:proofErr w:type="spellEnd"/>
      <w:r w:rsidR="00944497" w:rsidRPr="00944497">
        <w:rPr>
          <w:rFonts w:ascii="Times New Roman" w:hAnsi="Times New Roman" w:cs="Times New Roman"/>
          <w:sz w:val="28"/>
          <w:szCs w:val="28"/>
        </w:rPr>
        <w:t xml:space="preserve"> муниципальный район» Республики Татарстан и вынести на рассмотрение Совета Алькеевского муниципально</w:t>
      </w:r>
      <w:r w:rsidR="00944497" w:rsidRPr="00944497">
        <w:rPr>
          <w:rFonts w:ascii="Times New Roman" w:hAnsi="Times New Roman" w:cs="Times New Roman"/>
          <w:sz w:val="28"/>
          <w:szCs w:val="28"/>
        </w:rPr>
        <w:softHyphen/>
        <w:t>го района Республики Татарстан.</w:t>
      </w:r>
    </w:p>
    <w:p w:rsidR="00944497" w:rsidRPr="00944497" w:rsidRDefault="003575AB" w:rsidP="00944497">
      <w:pPr>
        <w:widowControl w:val="0"/>
        <w:suppressAutoHyphen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944497" w:rsidRPr="00944497">
        <w:rPr>
          <w:rFonts w:ascii="Times New Roman" w:hAnsi="Times New Roman" w:cs="Times New Roman"/>
          <w:sz w:val="28"/>
          <w:szCs w:val="28"/>
        </w:rPr>
        <w:t xml:space="preserve">. Контроль, за исполнением настоящего решения, возложить на постоянную комиссию  Совета </w:t>
      </w:r>
      <w:proofErr w:type="spellStart"/>
      <w:r w:rsidR="00944497" w:rsidRPr="00944497">
        <w:rPr>
          <w:rFonts w:ascii="Times New Roman" w:hAnsi="Times New Roman" w:cs="Times New Roman"/>
          <w:sz w:val="28"/>
          <w:szCs w:val="28"/>
        </w:rPr>
        <w:t>Алькевского</w:t>
      </w:r>
      <w:proofErr w:type="spellEnd"/>
      <w:r w:rsidR="00944497" w:rsidRPr="00944497">
        <w:rPr>
          <w:rFonts w:ascii="Times New Roman" w:hAnsi="Times New Roman" w:cs="Times New Roman"/>
          <w:sz w:val="28"/>
          <w:szCs w:val="28"/>
        </w:rPr>
        <w:t xml:space="preserve"> муниципального района по вопросам законности, правопорядка, муниципальной собственности и местному самоуправлению.</w:t>
      </w:r>
    </w:p>
    <w:p w:rsidR="00B616CE" w:rsidRPr="00864AED" w:rsidRDefault="00B616CE" w:rsidP="00B616CE">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3575AB" w:rsidRPr="003575AB" w:rsidRDefault="003575AB" w:rsidP="003575AB">
      <w:pPr>
        <w:autoSpaceDE w:val="0"/>
        <w:autoSpaceDN w:val="0"/>
        <w:adjustRightInd w:val="0"/>
        <w:spacing w:line="20" w:lineRule="atLeast"/>
        <w:contextualSpacing/>
        <w:jc w:val="both"/>
        <w:rPr>
          <w:rFonts w:ascii="Times New Roman" w:eastAsia="Calibri" w:hAnsi="Times New Roman" w:cs="Times New Roman"/>
          <w:sz w:val="28"/>
          <w:szCs w:val="28"/>
          <w:lang w:eastAsia="en-US"/>
        </w:rPr>
      </w:pPr>
      <w:r w:rsidRPr="003575AB">
        <w:rPr>
          <w:rFonts w:ascii="Times New Roman" w:eastAsia="Calibri" w:hAnsi="Times New Roman" w:cs="Times New Roman"/>
          <w:sz w:val="28"/>
          <w:szCs w:val="28"/>
          <w:lang w:eastAsia="en-US"/>
        </w:rPr>
        <w:t>Председатель Совета,</w:t>
      </w:r>
    </w:p>
    <w:p w:rsidR="003575AB" w:rsidRPr="003575AB" w:rsidRDefault="003575AB" w:rsidP="003575AB">
      <w:pPr>
        <w:autoSpaceDE w:val="0"/>
        <w:autoSpaceDN w:val="0"/>
        <w:adjustRightInd w:val="0"/>
        <w:spacing w:line="20" w:lineRule="atLeast"/>
        <w:contextualSpacing/>
        <w:jc w:val="both"/>
        <w:rPr>
          <w:rFonts w:ascii="Times New Roman" w:eastAsia="Calibri" w:hAnsi="Times New Roman" w:cs="Times New Roman"/>
          <w:sz w:val="28"/>
          <w:szCs w:val="28"/>
          <w:lang w:eastAsia="en-US"/>
        </w:rPr>
      </w:pPr>
      <w:r w:rsidRPr="003575AB">
        <w:rPr>
          <w:rFonts w:ascii="Times New Roman" w:eastAsia="Calibri" w:hAnsi="Times New Roman" w:cs="Times New Roman"/>
          <w:sz w:val="28"/>
          <w:szCs w:val="28"/>
          <w:lang w:eastAsia="en-US"/>
        </w:rPr>
        <w:t xml:space="preserve">Глава Алькеевского </w:t>
      </w:r>
    </w:p>
    <w:p w:rsidR="00C84A09" w:rsidRPr="00864AED" w:rsidRDefault="003575AB" w:rsidP="00C313B7">
      <w:pPr>
        <w:autoSpaceDE w:val="0"/>
        <w:autoSpaceDN w:val="0"/>
        <w:adjustRightInd w:val="0"/>
        <w:spacing w:line="20" w:lineRule="atLeast"/>
        <w:contextualSpacing/>
        <w:jc w:val="both"/>
        <w:rPr>
          <w:rFonts w:ascii="Times New Roman" w:hAnsi="Times New Roman" w:cs="Times New Roman"/>
          <w:sz w:val="24"/>
          <w:szCs w:val="24"/>
        </w:rPr>
      </w:pPr>
      <w:r w:rsidRPr="003575AB">
        <w:rPr>
          <w:rFonts w:ascii="Times New Roman" w:eastAsia="Calibri" w:hAnsi="Times New Roman" w:cs="Times New Roman"/>
          <w:sz w:val="28"/>
          <w:szCs w:val="28"/>
          <w:lang w:eastAsia="en-US"/>
        </w:rPr>
        <w:t xml:space="preserve">муниципального района                                                         </w:t>
      </w:r>
      <w:r w:rsidR="00C313B7">
        <w:rPr>
          <w:rFonts w:ascii="Times New Roman" w:eastAsia="Calibri" w:hAnsi="Times New Roman" w:cs="Times New Roman"/>
          <w:sz w:val="28"/>
          <w:szCs w:val="28"/>
          <w:lang w:eastAsia="en-US"/>
        </w:rPr>
        <w:t xml:space="preserve">       </w:t>
      </w:r>
      <w:proofErr w:type="spellStart"/>
      <w:r w:rsidR="00C313B7">
        <w:rPr>
          <w:rFonts w:ascii="Times New Roman" w:eastAsia="Calibri" w:hAnsi="Times New Roman" w:cs="Times New Roman"/>
          <w:sz w:val="28"/>
          <w:szCs w:val="28"/>
          <w:lang w:eastAsia="en-US"/>
        </w:rPr>
        <w:t>А.Ф.Никошин</w:t>
      </w:r>
      <w:proofErr w:type="spellEnd"/>
      <w:r w:rsidR="00C313B7">
        <w:rPr>
          <w:rFonts w:ascii="Times New Roman" w:eastAsia="Calibri" w:hAnsi="Times New Roman" w:cs="Times New Roman"/>
          <w:sz w:val="28"/>
          <w:szCs w:val="28"/>
          <w:lang w:eastAsia="en-US"/>
        </w:rPr>
        <w:t xml:space="preserve">             </w:t>
      </w:r>
    </w:p>
    <w:p w:rsidR="008200A6" w:rsidRDefault="008200A6" w:rsidP="00C313B7">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p>
    <w:p w:rsidR="00275BF9" w:rsidRPr="00864AED" w:rsidRDefault="00275BF9" w:rsidP="00C313B7">
      <w:pPr>
        <w:widowControl w:val="0"/>
        <w:suppressAutoHyphens/>
        <w:autoSpaceDE w:val="0"/>
        <w:autoSpaceDN w:val="0"/>
        <w:adjustRightInd w:val="0"/>
        <w:spacing w:after="0" w:line="240" w:lineRule="auto"/>
        <w:ind w:left="5670"/>
        <w:contextualSpacing/>
        <w:rPr>
          <w:rFonts w:ascii="Times New Roman" w:hAnsi="Times New Roman" w:cs="Times New Roman"/>
          <w:sz w:val="24"/>
          <w:szCs w:val="24"/>
        </w:rPr>
      </w:pPr>
      <w:r w:rsidRPr="00864AED">
        <w:rPr>
          <w:rFonts w:ascii="Times New Roman" w:hAnsi="Times New Roman" w:cs="Times New Roman"/>
          <w:sz w:val="24"/>
          <w:szCs w:val="24"/>
        </w:rPr>
        <w:lastRenderedPageBreak/>
        <w:t xml:space="preserve">Приложение </w:t>
      </w:r>
      <w:r w:rsidR="003575AB">
        <w:rPr>
          <w:rFonts w:ascii="Times New Roman" w:hAnsi="Times New Roman" w:cs="Times New Roman"/>
          <w:sz w:val="24"/>
          <w:szCs w:val="24"/>
        </w:rPr>
        <w:t>№1</w:t>
      </w:r>
      <w:r w:rsidR="00C313B7">
        <w:rPr>
          <w:rFonts w:ascii="Times New Roman" w:hAnsi="Times New Roman" w:cs="Times New Roman"/>
          <w:sz w:val="24"/>
          <w:szCs w:val="24"/>
        </w:rPr>
        <w:t xml:space="preserve"> </w:t>
      </w:r>
      <w:r w:rsidRPr="00864AED">
        <w:rPr>
          <w:rFonts w:ascii="Times New Roman" w:hAnsi="Times New Roman" w:cs="Times New Roman"/>
          <w:sz w:val="24"/>
          <w:szCs w:val="24"/>
        </w:rPr>
        <w:t xml:space="preserve">к решению Совета Алькеевского муниципального района </w:t>
      </w:r>
    </w:p>
    <w:p w:rsidR="00275BF9" w:rsidRPr="00864AED" w:rsidRDefault="00275BF9" w:rsidP="005A1CDF">
      <w:pPr>
        <w:widowControl w:val="0"/>
        <w:suppressAutoHyphens/>
        <w:autoSpaceDE w:val="0"/>
        <w:autoSpaceDN w:val="0"/>
        <w:adjustRightInd w:val="0"/>
        <w:spacing w:after="0" w:line="240" w:lineRule="auto"/>
        <w:ind w:left="5670"/>
        <w:contextualSpacing/>
        <w:rPr>
          <w:rFonts w:ascii="Times New Roman" w:hAnsi="Times New Roman" w:cs="Times New Roman"/>
          <w:b/>
          <w:bCs/>
          <w:sz w:val="28"/>
          <w:szCs w:val="28"/>
        </w:rPr>
      </w:pPr>
      <w:r w:rsidRPr="00864AED">
        <w:rPr>
          <w:rFonts w:ascii="Times New Roman" w:hAnsi="Times New Roman" w:cs="Times New Roman"/>
          <w:sz w:val="24"/>
          <w:szCs w:val="24"/>
        </w:rPr>
        <w:t xml:space="preserve"> от  </w:t>
      </w:r>
      <w:r w:rsidR="00C313B7">
        <w:rPr>
          <w:rFonts w:ascii="Times New Roman" w:hAnsi="Times New Roman" w:cs="Times New Roman"/>
          <w:sz w:val="24"/>
          <w:szCs w:val="24"/>
        </w:rPr>
        <w:t>26 апреля 2017 года</w:t>
      </w:r>
      <w:r w:rsidR="00E758E3">
        <w:rPr>
          <w:rFonts w:ascii="Times New Roman" w:hAnsi="Times New Roman" w:cs="Times New Roman"/>
          <w:sz w:val="24"/>
          <w:szCs w:val="24"/>
        </w:rPr>
        <w:t xml:space="preserve"> № 98</w:t>
      </w:r>
      <w:bookmarkStart w:id="0" w:name="_GoBack"/>
      <w:bookmarkEnd w:id="0"/>
    </w:p>
    <w:tbl>
      <w:tblPr>
        <w:tblW w:w="0" w:type="auto"/>
        <w:tblLayout w:type="fixed"/>
        <w:tblLook w:val="04A0" w:firstRow="1" w:lastRow="0" w:firstColumn="1" w:lastColumn="0" w:noHBand="0" w:noVBand="1"/>
      </w:tblPr>
      <w:tblGrid>
        <w:gridCol w:w="4503"/>
      </w:tblGrid>
      <w:tr w:rsidR="00275BF9" w:rsidRPr="00864AED" w:rsidTr="00D566E8">
        <w:trPr>
          <w:trHeight w:val="3525"/>
        </w:trPr>
        <w:tc>
          <w:tcPr>
            <w:tcW w:w="4503" w:type="dxa"/>
          </w:tcPr>
          <w:p w:rsidR="00275BF9" w:rsidRPr="00864AED" w:rsidRDefault="00275BF9" w:rsidP="00275BF9">
            <w:pPr>
              <w:spacing w:after="0" w:line="240" w:lineRule="auto"/>
              <w:ind w:firstLine="567"/>
              <w:contextualSpacing/>
              <w:rPr>
                <w:rFonts w:ascii="Times New Roman" w:hAnsi="Times New Roman" w:cs="Times New Roman"/>
                <w:sz w:val="28"/>
                <w:szCs w:val="28"/>
              </w:rPr>
            </w:pPr>
          </w:p>
        </w:tc>
      </w:tr>
    </w:tbl>
    <w:p w:rsidR="00275BF9" w:rsidRPr="00864AED" w:rsidRDefault="00275BF9" w:rsidP="00275BF9">
      <w:pPr>
        <w:pStyle w:val="1"/>
        <w:ind w:left="0" w:firstLine="567"/>
        <w:contextualSpacing/>
        <w:jc w:val="left"/>
        <w:rPr>
          <w:sz w:val="28"/>
          <w:szCs w:val="28"/>
        </w:rPr>
      </w:pPr>
      <w:r w:rsidRPr="00864AED">
        <w:rPr>
          <w:sz w:val="28"/>
          <w:szCs w:val="28"/>
        </w:rPr>
        <w:t xml:space="preserve">                                                 </w:t>
      </w:r>
    </w:p>
    <w:p w:rsidR="00275BF9" w:rsidRPr="00864AED" w:rsidRDefault="00275BF9" w:rsidP="003575AB">
      <w:pPr>
        <w:pStyle w:val="1"/>
        <w:ind w:left="0" w:firstLine="567"/>
        <w:contextualSpacing/>
        <w:jc w:val="left"/>
        <w:rPr>
          <w:sz w:val="36"/>
          <w:szCs w:val="36"/>
        </w:rPr>
      </w:pPr>
    </w:p>
    <w:p w:rsidR="00275BF9" w:rsidRPr="00864AED" w:rsidRDefault="00275BF9" w:rsidP="00275BF9">
      <w:pPr>
        <w:spacing w:after="0" w:line="240" w:lineRule="auto"/>
        <w:ind w:firstLine="567"/>
        <w:contextualSpacing/>
        <w:jc w:val="center"/>
        <w:rPr>
          <w:rFonts w:ascii="Times New Roman" w:hAnsi="Times New Roman" w:cs="Times New Roman"/>
          <w:b/>
          <w:sz w:val="36"/>
          <w:szCs w:val="36"/>
        </w:rPr>
      </w:pPr>
      <w:r w:rsidRPr="00864AED">
        <w:rPr>
          <w:rFonts w:ascii="Times New Roman" w:hAnsi="Times New Roman" w:cs="Times New Roman"/>
          <w:b/>
          <w:sz w:val="36"/>
          <w:szCs w:val="36"/>
        </w:rPr>
        <w:t>Устав</w:t>
      </w:r>
    </w:p>
    <w:p w:rsidR="00275BF9" w:rsidRPr="00864AED" w:rsidRDefault="00275BF9" w:rsidP="00275BF9">
      <w:pPr>
        <w:spacing w:after="0" w:line="240" w:lineRule="auto"/>
        <w:ind w:firstLine="567"/>
        <w:contextualSpacing/>
        <w:jc w:val="center"/>
        <w:rPr>
          <w:rFonts w:ascii="Times New Roman" w:hAnsi="Times New Roman" w:cs="Times New Roman"/>
          <w:b/>
          <w:sz w:val="36"/>
          <w:szCs w:val="36"/>
        </w:rPr>
      </w:pPr>
      <w:r w:rsidRPr="00864AED">
        <w:rPr>
          <w:rFonts w:ascii="Times New Roman" w:hAnsi="Times New Roman" w:cs="Times New Roman"/>
          <w:b/>
          <w:sz w:val="36"/>
          <w:szCs w:val="36"/>
        </w:rPr>
        <w:t>муниципального образования</w:t>
      </w:r>
    </w:p>
    <w:p w:rsidR="00275BF9" w:rsidRPr="00864AED" w:rsidRDefault="00275BF9" w:rsidP="00275BF9">
      <w:pPr>
        <w:pStyle w:val="a8"/>
        <w:spacing w:after="0"/>
        <w:ind w:firstLine="567"/>
        <w:contextualSpacing/>
        <w:jc w:val="center"/>
        <w:rPr>
          <w:b/>
          <w:sz w:val="36"/>
          <w:szCs w:val="36"/>
        </w:rPr>
      </w:pPr>
      <w:r w:rsidRPr="00864AED">
        <w:rPr>
          <w:b/>
          <w:sz w:val="36"/>
          <w:szCs w:val="36"/>
        </w:rPr>
        <w:t>«</w:t>
      </w:r>
      <w:proofErr w:type="spellStart"/>
      <w:r w:rsidRPr="00864AED">
        <w:rPr>
          <w:b/>
          <w:sz w:val="36"/>
          <w:szCs w:val="36"/>
        </w:rPr>
        <w:t>Алькеевский</w:t>
      </w:r>
      <w:proofErr w:type="spellEnd"/>
      <w:r w:rsidRPr="00864AED">
        <w:rPr>
          <w:b/>
          <w:sz w:val="36"/>
          <w:szCs w:val="36"/>
        </w:rPr>
        <w:t xml:space="preserve"> муниципальный район»</w:t>
      </w:r>
    </w:p>
    <w:p w:rsidR="00275BF9" w:rsidRPr="00864AED" w:rsidRDefault="00275BF9" w:rsidP="00275BF9">
      <w:pPr>
        <w:spacing w:after="0" w:line="240" w:lineRule="auto"/>
        <w:ind w:firstLine="567"/>
        <w:contextualSpacing/>
        <w:jc w:val="center"/>
        <w:rPr>
          <w:rFonts w:ascii="Times New Roman" w:hAnsi="Times New Roman" w:cs="Times New Roman"/>
          <w:b/>
          <w:sz w:val="36"/>
          <w:szCs w:val="36"/>
        </w:rPr>
      </w:pPr>
      <w:r w:rsidRPr="00864AED">
        <w:rPr>
          <w:rFonts w:ascii="Times New Roman" w:hAnsi="Times New Roman" w:cs="Times New Roman"/>
          <w:b/>
          <w:sz w:val="36"/>
          <w:szCs w:val="36"/>
        </w:rPr>
        <w:t>Республики Татарстан</w:t>
      </w: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B616CE" w:rsidRPr="00864AED" w:rsidRDefault="00B616CE" w:rsidP="00275BF9">
      <w:pPr>
        <w:spacing w:after="0" w:line="240" w:lineRule="auto"/>
        <w:ind w:firstLine="567"/>
        <w:contextualSpacing/>
        <w:jc w:val="center"/>
        <w:rPr>
          <w:rFonts w:ascii="Times New Roman" w:hAnsi="Times New Roman" w:cs="Times New Roman"/>
          <w:b/>
          <w:sz w:val="28"/>
          <w:szCs w:val="28"/>
        </w:rPr>
      </w:pPr>
    </w:p>
    <w:p w:rsidR="00275BF9" w:rsidRPr="00864AED" w:rsidRDefault="00275BF9" w:rsidP="00275BF9">
      <w:pPr>
        <w:spacing w:after="0" w:line="240" w:lineRule="auto"/>
        <w:ind w:firstLine="567"/>
        <w:contextualSpacing/>
        <w:rPr>
          <w:rFonts w:ascii="Times New Roman" w:hAnsi="Times New Roman" w:cs="Times New Roman"/>
          <w:b/>
          <w:sz w:val="28"/>
          <w:szCs w:val="28"/>
        </w:rPr>
      </w:pPr>
    </w:p>
    <w:p w:rsidR="00C84A09" w:rsidRPr="00864AED" w:rsidRDefault="00C84A09" w:rsidP="00275BF9">
      <w:pPr>
        <w:spacing w:after="0" w:line="240" w:lineRule="auto"/>
        <w:ind w:firstLine="567"/>
        <w:contextualSpacing/>
        <w:rPr>
          <w:rFonts w:ascii="Times New Roman" w:hAnsi="Times New Roman" w:cs="Times New Roman"/>
          <w:b/>
          <w:sz w:val="28"/>
          <w:szCs w:val="28"/>
        </w:rPr>
      </w:pPr>
    </w:p>
    <w:p w:rsidR="00C84A09" w:rsidRDefault="00C84A09" w:rsidP="00275BF9">
      <w:pPr>
        <w:spacing w:after="0" w:line="240" w:lineRule="auto"/>
        <w:ind w:firstLine="567"/>
        <w:contextualSpacing/>
        <w:rPr>
          <w:rFonts w:ascii="Times New Roman" w:hAnsi="Times New Roman" w:cs="Times New Roman"/>
          <w:b/>
          <w:sz w:val="28"/>
          <w:szCs w:val="28"/>
        </w:rPr>
      </w:pPr>
    </w:p>
    <w:p w:rsidR="003575AB" w:rsidRDefault="003575AB" w:rsidP="00275BF9">
      <w:pPr>
        <w:spacing w:after="0" w:line="240" w:lineRule="auto"/>
        <w:ind w:firstLine="567"/>
        <w:contextualSpacing/>
        <w:rPr>
          <w:rFonts w:ascii="Times New Roman" w:hAnsi="Times New Roman" w:cs="Times New Roman"/>
          <w:b/>
          <w:sz w:val="28"/>
          <w:szCs w:val="28"/>
        </w:rPr>
      </w:pPr>
    </w:p>
    <w:p w:rsidR="003575AB" w:rsidRDefault="003575AB" w:rsidP="00275BF9">
      <w:pPr>
        <w:spacing w:after="0" w:line="240" w:lineRule="auto"/>
        <w:ind w:firstLine="567"/>
        <w:contextualSpacing/>
        <w:rPr>
          <w:rFonts w:ascii="Times New Roman" w:hAnsi="Times New Roman" w:cs="Times New Roman"/>
          <w:b/>
          <w:sz w:val="28"/>
          <w:szCs w:val="28"/>
        </w:rPr>
      </w:pPr>
    </w:p>
    <w:p w:rsidR="003575AB" w:rsidRDefault="003575AB" w:rsidP="00275BF9">
      <w:pPr>
        <w:spacing w:after="0" w:line="240" w:lineRule="auto"/>
        <w:ind w:firstLine="567"/>
        <w:contextualSpacing/>
        <w:rPr>
          <w:rFonts w:ascii="Times New Roman" w:hAnsi="Times New Roman" w:cs="Times New Roman"/>
          <w:b/>
          <w:sz w:val="28"/>
          <w:szCs w:val="28"/>
        </w:rPr>
      </w:pPr>
    </w:p>
    <w:p w:rsidR="003575AB" w:rsidRPr="00864AED" w:rsidRDefault="003575AB" w:rsidP="00275BF9">
      <w:pPr>
        <w:spacing w:after="0" w:line="240" w:lineRule="auto"/>
        <w:ind w:firstLine="567"/>
        <w:contextualSpacing/>
        <w:rPr>
          <w:rFonts w:ascii="Times New Roman" w:hAnsi="Times New Roman" w:cs="Times New Roman"/>
          <w:b/>
          <w:sz w:val="28"/>
          <w:szCs w:val="28"/>
        </w:rPr>
      </w:pPr>
    </w:p>
    <w:p w:rsidR="00275BF9" w:rsidRPr="00864AED" w:rsidRDefault="00275BF9" w:rsidP="00275BF9">
      <w:pPr>
        <w:spacing w:after="0" w:line="240" w:lineRule="auto"/>
        <w:ind w:firstLine="567"/>
        <w:contextualSpacing/>
        <w:jc w:val="center"/>
        <w:rPr>
          <w:rFonts w:ascii="Times New Roman" w:hAnsi="Times New Roman" w:cs="Times New Roman"/>
          <w:sz w:val="28"/>
          <w:szCs w:val="28"/>
        </w:rPr>
      </w:pPr>
      <w:r w:rsidRPr="00864AED">
        <w:rPr>
          <w:rFonts w:ascii="Times New Roman" w:hAnsi="Times New Roman" w:cs="Times New Roman"/>
          <w:sz w:val="28"/>
          <w:szCs w:val="28"/>
        </w:rPr>
        <w:t>село Базарные Матаки</w:t>
      </w:r>
    </w:p>
    <w:p w:rsidR="00275BF9" w:rsidRDefault="00275BF9" w:rsidP="00B616CE">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C313B7" w:rsidRDefault="00C313B7" w:rsidP="00B616CE">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8200A6" w:rsidRDefault="008200A6" w:rsidP="00B616CE">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C313B7" w:rsidRPr="00864AED" w:rsidRDefault="00C313B7" w:rsidP="00B616CE">
      <w:pPr>
        <w:tabs>
          <w:tab w:val="left" w:pos="4253"/>
          <w:tab w:val="left" w:pos="5670"/>
        </w:tabs>
        <w:autoSpaceDE w:val="0"/>
        <w:autoSpaceDN w:val="0"/>
        <w:adjustRightInd w:val="0"/>
        <w:spacing w:after="0" w:line="240" w:lineRule="auto"/>
        <w:contextualSpacing/>
        <w:outlineLvl w:val="1"/>
        <w:rPr>
          <w:rFonts w:ascii="Times New Roman" w:hAnsi="Times New Roman" w:cs="Times New Roman"/>
          <w:b/>
          <w:bCs/>
          <w:sz w:val="28"/>
          <w:szCs w:val="28"/>
        </w:rPr>
      </w:pP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center"/>
        <w:outlineLvl w:val="1"/>
        <w:rPr>
          <w:rFonts w:ascii="Times New Roman" w:hAnsi="Times New Roman" w:cs="Times New Roman"/>
          <w:b/>
          <w:bCs/>
          <w:sz w:val="28"/>
          <w:szCs w:val="28"/>
        </w:rPr>
      </w:pPr>
      <w:r w:rsidRPr="00864AED">
        <w:rPr>
          <w:rFonts w:ascii="Times New Roman" w:hAnsi="Times New Roman" w:cs="Times New Roman"/>
          <w:b/>
          <w:bCs/>
          <w:sz w:val="28"/>
          <w:szCs w:val="28"/>
        </w:rPr>
        <w:lastRenderedPageBreak/>
        <w:t>Глава I. ОБЩИЕ ПОЛОЖЕНИЯ</w:t>
      </w: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center"/>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 Муниципальный район и его статус</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Муниципальное образование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наделено статусом муниципального района Законом Республики Татарстан </w:t>
      </w:r>
      <w:hyperlink r:id="rId6" w:tgtFrame="Logical" w:history="1">
        <w:r w:rsidRPr="00864AED">
          <w:rPr>
            <w:rFonts w:ascii="Times New Roman" w:hAnsi="Times New Roman" w:cs="Times New Roman"/>
            <w:sz w:val="28"/>
            <w:szCs w:val="28"/>
          </w:rPr>
          <w:t>от 31 января 2005 года № 10-ЗРТ</w:t>
        </w:r>
      </w:hyperlink>
      <w:r w:rsidRPr="00864AED">
        <w:rPr>
          <w:rFonts w:ascii="Times New Roman" w:hAnsi="Times New Roman" w:cs="Times New Roman"/>
          <w:sz w:val="28"/>
          <w:szCs w:val="28"/>
        </w:rPr>
        <w:t xml:space="preserve"> «Об установлении границ территорий и статусе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и муниципальных образований в его составе». </w:t>
      </w:r>
    </w:p>
    <w:p w:rsidR="00275BF9" w:rsidRPr="00864AED" w:rsidRDefault="00275BF9" w:rsidP="00275BF9">
      <w:pPr>
        <w:tabs>
          <w:tab w:val="left" w:pos="851"/>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Официальное наименование муниципального образования -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Республики Татарстан (далее по тексту - район), сокращенное наименование –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w:t>
      </w:r>
    </w:p>
    <w:p w:rsidR="00275BF9" w:rsidRPr="00864AED" w:rsidRDefault="00275BF9" w:rsidP="00275BF9">
      <w:pPr>
        <w:tabs>
          <w:tab w:val="left" w:pos="851"/>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 Территориальное устройство района</w:t>
      </w:r>
    </w:p>
    <w:p w:rsidR="00275BF9" w:rsidRPr="00864AED" w:rsidRDefault="00275BF9" w:rsidP="00275BF9">
      <w:pPr>
        <w:tabs>
          <w:tab w:val="left" w:pos="0"/>
          <w:tab w:val="left" w:pos="4253"/>
          <w:tab w:val="left" w:pos="5670"/>
        </w:tabs>
        <w:suppressAutoHyphens/>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sz w:val="28"/>
          <w:szCs w:val="28"/>
        </w:rPr>
        <w:t>1. В состав территории района входят:</w:t>
      </w:r>
      <w:r w:rsidRPr="00864AED">
        <w:rPr>
          <w:rFonts w:ascii="Times New Roman" w:hAnsi="Times New Roman" w:cs="Times New Roman"/>
          <w:b/>
          <w:sz w:val="28"/>
          <w:szCs w:val="28"/>
        </w:rPr>
        <w:t xml:space="preserve"> </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Аппаковское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Базарно-</w:t>
      </w:r>
      <w:proofErr w:type="spellStart"/>
      <w:r w:rsidRPr="00864AED">
        <w:rPr>
          <w:rFonts w:ascii="Times New Roman" w:hAnsi="Times New Roman" w:cs="Times New Roman"/>
          <w:sz w:val="28"/>
          <w:szCs w:val="28"/>
        </w:rPr>
        <w:t>Матакское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Борискинское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Верхнеколчуринское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Каргопольское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Кошкинское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Нижнеалькеевское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Нижнекачеевское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Новоургагарское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Салманское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Староалпаровское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Старокамкинское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Староматакское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Старосалмановское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Старохурадинское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Старочелнинское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Тяжбердинское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Чувашско-Бродское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Чувашско</w:t>
      </w:r>
      <w:proofErr w:type="spellEnd"/>
      <w:r w:rsidRPr="00864AED">
        <w:rPr>
          <w:rFonts w:ascii="Times New Roman" w:hAnsi="Times New Roman" w:cs="Times New Roman"/>
          <w:sz w:val="28"/>
          <w:szCs w:val="28"/>
        </w:rPr>
        <w:t xml:space="preserve"> – </w:t>
      </w:r>
      <w:proofErr w:type="spellStart"/>
      <w:r w:rsidRPr="00864AED">
        <w:rPr>
          <w:rFonts w:ascii="Times New Roman" w:hAnsi="Times New Roman" w:cs="Times New Roman"/>
          <w:sz w:val="28"/>
          <w:szCs w:val="28"/>
        </w:rPr>
        <w:t>Бурнаевское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Шибашинское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tabs>
          <w:tab w:val="left" w:pos="0"/>
        </w:tabs>
        <w:spacing w:after="0" w:line="240" w:lineRule="auto"/>
        <w:ind w:firstLine="567"/>
        <w:contextualSpacing/>
        <w:jc w:val="both"/>
        <w:rPr>
          <w:rFonts w:ascii="Times New Roman" w:hAnsi="Times New Roman" w:cs="Times New Roman"/>
          <w:sz w:val="28"/>
          <w:szCs w:val="28"/>
        </w:rPr>
      </w:pPr>
      <w:proofErr w:type="spellStart"/>
      <w:r w:rsidRPr="00864AED">
        <w:rPr>
          <w:rFonts w:ascii="Times New Roman" w:hAnsi="Times New Roman" w:cs="Times New Roman"/>
          <w:sz w:val="28"/>
          <w:szCs w:val="28"/>
        </w:rPr>
        <w:t>Юхмачинское</w:t>
      </w:r>
      <w:proofErr w:type="spellEnd"/>
      <w:r w:rsidRPr="00864AED">
        <w:rPr>
          <w:rFonts w:ascii="Times New Roman" w:hAnsi="Times New Roman" w:cs="Times New Roman"/>
          <w:sz w:val="28"/>
          <w:szCs w:val="28"/>
        </w:rPr>
        <w:t xml:space="preserve"> сельское поселение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Административным центром района является село Базарные Матаки.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Границы района установлены Законом Республики Татарстан </w:t>
      </w:r>
      <w:hyperlink r:id="rId7" w:tgtFrame="Logical" w:history="1">
        <w:r w:rsidRPr="00864AED">
          <w:rPr>
            <w:rFonts w:ascii="Times New Roman" w:hAnsi="Times New Roman" w:cs="Times New Roman"/>
            <w:sz w:val="28"/>
            <w:szCs w:val="28"/>
          </w:rPr>
          <w:t>от 31 января 2005 года  № 10-ЗРТ</w:t>
        </w:r>
      </w:hyperlink>
      <w:r w:rsidRPr="00864AED">
        <w:rPr>
          <w:rFonts w:ascii="Times New Roman" w:hAnsi="Times New Roman" w:cs="Times New Roman"/>
          <w:sz w:val="28"/>
          <w:szCs w:val="28"/>
        </w:rPr>
        <w:t xml:space="preserve"> «Об установлении границ территорий и статусе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и муниципальных образований в его составе».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Границы района установлены с учетом необходимости создания условий для решения вопросов местного значения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Изменение границ района, его преобразование осуществляются законом Республики Татарстан в порядке, установленном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 Официальные символы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 Район имеет собственные официальные символы - флаг и герб, отражающие исторические, культурные и иные местные традиции и особенности.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Описание официальных символов, порядок их использования устанавливаются Положениями о флаге и гербе района, утверждаемыми Советом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и Руководителя Исполнительного комитета района. Иные случаи официального воспроизведения герба Района устанавливаются решением Совета района.</w:t>
      </w:r>
    </w:p>
    <w:p w:rsidR="00275BF9" w:rsidRPr="00864AED" w:rsidRDefault="00275BF9" w:rsidP="00275BF9">
      <w:pPr>
        <w:tabs>
          <w:tab w:val="left" w:pos="567"/>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Официальные символы района подлежат государственной регистрации в порядке, установленном федеральным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 Права граждан на осуществление местного самоуправления в районе</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Самоуправление в районе осуществляется гражданами Российской Федерации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предусмотренные настоящим Уставом.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Иностранные граждане, постоянно или преимущественно проживающие на территории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Каждый житель района имеет право непосредственно обращаться в органы местного самоуправления и должностным лицам местного самоуправления района, получать информацию о деятельности органов местного самоуправления.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w:t>
      </w:r>
      <w:proofErr w:type="gramStart"/>
      <w:r w:rsidRPr="00864AED">
        <w:rPr>
          <w:rFonts w:ascii="Times New Roman" w:hAnsi="Times New Roman" w:cs="Times New Roman"/>
          <w:sz w:val="28"/>
          <w:szCs w:val="28"/>
        </w:rPr>
        <w:t>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w:t>
      </w:r>
      <w:proofErr w:type="gramEnd"/>
      <w:r w:rsidRPr="00864AED">
        <w:rPr>
          <w:rFonts w:ascii="Times New Roman" w:hAnsi="Times New Roman" w:cs="Times New Roman"/>
          <w:sz w:val="28"/>
          <w:szCs w:val="28"/>
        </w:rPr>
        <w:t xml:space="preserve"> Федеральным законом от 09 февраля 2009 № 8-ФЗ «Об обеспечении доступа к информации о деятельности государственных органов и органов местного самоуправления».</w:t>
      </w:r>
    </w:p>
    <w:p w:rsidR="00275BF9" w:rsidRPr="00864AED" w:rsidRDefault="00275BF9" w:rsidP="008200A6">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района, если считают, что они противоречат законодательству, нарушают их права и свободы.</w:t>
      </w:r>
      <w:r w:rsidRPr="00864AED">
        <w:rPr>
          <w:rFonts w:ascii="Times New Roman" w:hAnsi="Times New Roman" w:cs="Times New Roman"/>
          <w:sz w:val="28"/>
          <w:szCs w:val="28"/>
        </w:rPr>
        <w:tab/>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5. Структура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proofErr w:type="gramStart"/>
      <w:r w:rsidRPr="00864AED">
        <w:rPr>
          <w:rFonts w:ascii="Times New Roman" w:hAnsi="Times New Roman" w:cs="Times New Roman"/>
          <w:sz w:val="28"/>
          <w:szCs w:val="28"/>
        </w:rPr>
        <w:t xml:space="preserve">В структуру органов местного самоуправления района входят Совет района, Глава района, Исполнительный комитет района, муниципальное казенное учреждение «Контрольно-счетная палата Алькеевского муниципального района Республики Татарстан», муниципальное казенное учреждение «Финансово-бюджетная палата Алькеевского муниципального района Республики Татарстан», муниципальное казенное учреждение «Палата имущественных и земельных отношений Алькеевского муниципального района Республики Татарстан», иные органы местного самоуправления, образуемые в соответствии с настоящим Уставом. </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Изменение структуры органов местного самоуправления района осуществляется путем внесения изменений в настоящий Устав.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0"/>
        <w:rPr>
          <w:rFonts w:ascii="Times New Roman" w:hAnsi="Times New Roman" w:cs="Times New Roman"/>
          <w:sz w:val="28"/>
          <w:szCs w:val="28"/>
        </w:rPr>
      </w:pPr>
      <w:r w:rsidRPr="00864AED">
        <w:rPr>
          <w:rFonts w:ascii="Times New Roman" w:hAnsi="Times New Roman" w:cs="Times New Roman"/>
          <w:b/>
          <w:bCs/>
          <w:sz w:val="28"/>
          <w:szCs w:val="28"/>
        </w:rPr>
        <w:t>Статья 6. Вопросы местного значения</w:t>
      </w:r>
      <w:r w:rsidRPr="00864AED">
        <w:rPr>
          <w:rFonts w:ascii="Times New Roman" w:hAnsi="Times New Roman" w:cs="Times New Roman"/>
          <w:sz w:val="28"/>
          <w:szCs w:val="28"/>
        </w:rPr>
        <w:t xml:space="preserve"> </w:t>
      </w:r>
      <w:r w:rsidRPr="00864AED">
        <w:rPr>
          <w:rFonts w:ascii="Times New Roman" w:hAnsi="Times New Roman" w:cs="Times New Roman"/>
          <w:b/>
          <w:sz w:val="28"/>
          <w:szCs w:val="28"/>
        </w:rPr>
        <w:t>муниципального</w:t>
      </w:r>
      <w:r w:rsidRPr="00864AED">
        <w:rPr>
          <w:rFonts w:ascii="Times New Roman" w:hAnsi="Times New Roman" w:cs="Times New Roman"/>
          <w:b/>
          <w:bCs/>
          <w:sz w:val="28"/>
          <w:szCs w:val="28"/>
        </w:rPr>
        <w:t xml:space="preserve">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К вопросам местного значения района относятся: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r w:rsidRPr="00864AED">
        <w:rPr>
          <w:rStyle w:val="apple-converted-space"/>
          <w:rFonts w:ascii="Times New Roman" w:hAnsi="Times New Roman" w:cs="Times New Roman"/>
          <w:spacing w:val="2"/>
          <w:sz w:val="28"/>
          <w:szCs w:val="28"/>
          <w:shd w:val="clear" w:color="auto" w:fill="FFFFFF"/>
        </w:rPr>
        <w:t> </w:t>
      </w:r>
      <w:r w:rsidRPr="00864AED">
        <w:rPr>
          <w:rFonts w:ascii="Times New Roman" w:hAnsi="Times New Roman" w:cs="Times New Roman"/>
          <w:spacing w:val="2"/>
          <w:sz w:val="28"/>
          <w:szCs w:val="28"/>
          <w:shd w:val="clear" w:color="auto" w:fill="FFFFFF"/>
        </w:rPr>
        <w:t xml:space="preserve">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864AED">
        <w:rPr>
          <w:rFonts w:ascii="Times New Roman" w:hAnsi="Times New Roman" w:cs="Times New Roman"/>
          <w:spacing w:val="2"/>
          <w:sz w:val="28"/>
          <w:szCs w:val="28"/>
          <w:shd w:val="clear" w:color="auto" w:fill="FFFFFF"/>
        </w:rPr>
        <w:t>контроля за</w:t>
      </w:r>
      <w:proofErr w:type="gramEnd"/>
      <w:r w:rsidRPr="00864AED">
        <w:rPr>
          <w:rFonts w:ascii="Times New Roman" w:hAnsi="Times New Roman" w:cs="Times New Roman"/>
          <w:spacing w:val="2"/>
          <w:sz w:val="28"/>
          <w:szCs w:val="28"/>
          <w:shd w:val="clear" w:color="auto" w:fill="FFFFFF"/>
        </w:rPr>
        <w:t xml:space="preserve"> его исполнением, составление и утверждение отчета об исполнении бюджета муниципального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установление, изменение и отмена местных налогов и сборов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владение, пользование и распоряжение имуществом, находящимся в муниципальной собственности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организация в границах района электро- и газоснабжения поселений в пределах полномочий, установленных законодательством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района, осуществление муниципального контроля за сохранностью автомобильных дорог местного значения вне границ населенных пунктов в границах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864AED">
          <w:rPr>
            <w:rFonts w:ascii="Times New Roman" w:hAnsi="Times New Roman" w:cs="Times New Roman"/>
            <w:sz w:val="28"/>
            <w:szCs w:val="28"/>
          </w:rPr>
          <w:t>законодательством</w:t>
        </w:r>
      </w:hyperlink>
      <w:r w:rsidRPr="00864AED">
        <w:rPr>
          <w:rFonts w:ascii="Times New Roman" w:hAnsi="Times New Roman" w:cs="Times New Roman"/>
          <w:sz w:val="28"/>
          <w:szCs w:val="28"/>
        </w:rPr>
        <w:t xml:space="preserve"> Российской Федерации;</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участие в предупреждении и ликвидации последствий чрезвычайных ситуаций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организация охраны общественного порядка на территории района муниципальной полицией;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предоставление помещения для работы на обслуживаемом административном участке района сотруднику, замещающему должность участкового уполномоченного полиции;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13) организация мероприятий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по охране окружающей среды;</w:t>
      </w:r>
    </w:p>
    <w:p w:rsidR="00275BF9" w:rsidRPr="00F9517B" w:rsidRDefault="00275BF9" w:rsidP="00F9517B">
      <w:pPr>
        <w:autoSpaceDE w:val="0"/>
        <w:autoSpaceDN w:val="0"/>
        <w:adjustRightInd w:val="0"/>
        <w:spacing w:after="0" w:line="240" w:lineRule="auto"/>
        <w:ind w:firstLine="540"/>
        <w:jc w:val="both"/>
        <w:rPr>
          <w:rFonts w:ascii="Arial" w:hAnsi="Arial" w:cs="Arial"/>
          <w:sz w:val="20"/>
          <w:szCs w:val="20"/>
        </w:rPr>
      </w:pPr>
      <w:proofErr w:type="gramStart"/>
      <w:r w:rsidRPr="00864AED">
        <w:rPr>
          <w:rFonts w:ascii="Times New Roman" w:hAnsi="Times New Roman" w:cs="Times New Roman"/>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64AED">
        <w:rPr>
          <w:rFonts w:ascii="Times New Roman" w:hAnsi="Times New Roman" w:cs="Times New Roman"/>
          <w:sz w:val="28"/>
          <w:szCs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w:t>
      </w:r>
      <w:r w:rsidRPr="00F9517B">
        <w:rPr>
          <w:rFonts w:ascii="Times New Roman" w:hAnsi="Times New Roman" w:cs="Times New Roman"/>
          <w:sz w:val="28"/>
          <w:szCs w:val="28"/>
          <w:highlight w:val="yellow"/>
        </w:rPr>
        <w:t xml:space="preserve">а также </w:t>
      </w:r>
      <w:r w:rsidR="00F9517B" w:rsidRPr="00F9517B">
        <w:rPr>
          <w:rFonts w:ascii="Times New Roman" w:hAnsi="Times New Roman" w:cs="Times New Roman"/>
          <w:sz w:val="28"/>
          <w:szCs w:val="28"/>
          <w:highlight w:val="yellow"/>
        </w:rPr>
        <w:t xml:space="preserve">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w:t>
      </w:r>
      <w:r w:rsidR="00F9517B">
        <w:rPr>
          <w:rFonts w:ascii="Times New Roman" w:hAnsi="Times New Roman" w:cs="Times New Roman"/>
          <w:sz w:val="28"/>
          <w:szCs w:val="28"/>
          <w:highlight w:val="yellow"/>
        </w:rPr>
        <w:t>безопасности их жизни и здоровь</w:t>
      </w:r>
      <w:r w:rsidR="00F9517B">
        <w:rPr>
          <w:rFonts w:ascii="Times New Roman" w:hAnsi="Times New Roman" w:cs="Times New Roman"/>
          <w:sz w:val="28"/>
          <w:szCs w:val="28"/>
        </w:rPr>
        <w:t>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15) создание условий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w:t>
      </w:r>
      <w:hyperlink r:id="rId9" w:history="1">
        <w:r w:rsidRPr="00864AED">
          <w:rPr>
            <w:rFonts w:ascii="Times New Roman" w:hAnsi="Times New Roman" w:cs="Times New Roman"/>
            <w:sz w:val="28"/>
            <w:szCs w:val="28"/>
          </w:rPr>
          <w:t>перечень</w:t>
        </w:r>
      </w:hyperlink>
      <w:r w:rsidRPr="00864AED">
        <w:rPr>
          <w:rFonts w:ascii="Times New Roman" w:hAnsi="Times New Roman" w:cs="Times New Roman"/>
          <w:sz w:val="28"/>
          <w:szCs w:val="28"/>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10" w:history="1">
        <w:r w:rsidRPr="00864AED">
          <w:rPr>
            <w:rFonts w:ascii="Times New Roman" w:hAnsi="Times New Roman" w:cs="Times New Roman"/>
            <w:sz w:val="28"/>
            <w:szCs w:val="28"/>
          </w:rPr>
          <w:t>органу</w:t>
        </w:r>
      </w:hyperlink>
      <w:r w:rsidRPr="00864AED">
        <w:rPr>
          <w:rFonts w:ascii="Times New Roman" w:hAnsi="Times New Roman" w:cs="Times New Roman"/>
          <w:sz w:val="28"/>
          <w:szCs w:val="28"/>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16</w:t>
      </w:r>
      <w:r w:rsidRPr="00E26BEB">
        <w:rPr>
          <w:rFonts w:ascii="Times New Roman" w:hAnsi="Times New Roman" w:cs="Times New Roman"/>
          <w:sz w:val="28"/>
          <w:szCs w:val="28"/>
        </w:rPr>
        <w:t xml:space="preserve">) </w:t>
      </w:r>
      <w:r w:rsidR="00E26BEB" w:rsidRPr="00E26BEB">
        <w:rPr>
          <w:rStyle w:val="61"/>
          <w:rFonts w:eastAsiaTheme="minorEastAsia"/>
          <w:sz w:val="28"/>
          <w:szCs w:val="28"/>
        </w:rPr>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района</w:t>
      </w:r>
      <w:r w:rsidRPr="00E26BEB">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земельных участков в границах района для муниципальных нужд;</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18) утверждение схемы размещения рекламных конструкций, выдача разрешений на установку и эксплуатацию рекламных конструкций на территории района, аннулирование таких разрешений, выдача предписаний о демонтаже самовольно установленных рекламных конструкций на территории района, осуществляемые в соответствии с Федеральным </w:t>
      </w:r>
      <w:hyperlink r:id="rId11" w:history="1">
        <w:r w:rsidRPr="00864AED">
          <w:rPr>
            <w:rFonts w:ascii="Times New Roman" w:hAnsi="Times New Roman" w:cs="Times New Roman"/>
            <w:sz w:val="28"/>
            <w:szCs w:val="28"/>
          </w:rPr>
          <w:t>законом</w:t>
        </w:r>
      </w:hyperlink>
      <w:r w:rsidRPr="00864AED">
        <w:rPr>
          <w:rFonts w:ascii="Times New Roman" w:hAnsi="Times New Roman" w:cs="Times New Roman"/>
          <w:sz w:val="28"/>
          <w:szCs w:val="28"/>
        </w:rPr>
        <w:t xml:space="preserve"> </w:t>
      </w:r>
      <w:hyperlink r:id="rId12" w:tgtFrame="Logical" w:history="1">
        <w:r w:rsidRPr="00864AED">
          <w:rPr>
            <w:rFonts w:ascii="Times New Roman" w:hAnsi="Times New Roman" w:cs="Times New Roman"/>
            <w:sz w:val="28"/>
            <w:szCs w:val="28"/>
          </w:rPr>
          <w:t>от 13 марта 2006 года № 38-ФЗ</w:t>
        </w:r>
      </w:hyperlink>
      <w:r w:rsidRPr="00864AED">
        <w:rPr>
          <w:rFonts w:ascii="Times New Roman" w:hAnsi="Times New Roman" w:cs="Times New Roman"/>
          <w:sz w:val="28"/>
          <w:szCs w:val="28"/>
        </w:rPr>
        <w:t xml:space="preserve"> «О рекламе»;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19) формирование и содержание муниципального архива, включая хранение архивных фондов поселений;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20) содержание на территории района </w:t>
      </w:r>
      <w:proofErr w:type="spellStart"/>
      <w:r w:rsidRPr="00864AED">
        <w:rPr>
          <w:rFonts w:ascii="Times New Roman" w:hAnsi="Times New Roman" w:cs="Times New Roman"/>
          <w:sz w:val="28"/>
          <w:szCs w:val="28"/>
        </w:rPr>
        <w:t>межпоселенческих</w:t>
      </w:r>
      <w:proofErr w:type="spellEnd"/>
      <w:r w:rsidRPr="00864AED">
        <w:rPr>
          <w:rFonts w:ascii="Times New Roman" w:hAnsi="Times New Roman" w:cs="Times New Roman"/>
          <w:sz w:val="28"/>
          <w:szCs w:val="28"/>
        </w:rPr>
        <w:t xml:space="preserve"> мест захоронения, организация ритуальных услуг;</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21) создание условий для обеспечения поселений, входящих в состав района, услугами связи, общественного питания, торговли и бытового обслуживания;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22) организация библиотечного обслуживания населения </w:t>
      </w:r>
      <w:proofErr w:type="spellStart"/>
      <w:r w:rsidRPr="00864AED">
        <w:rPr>
          <w:rFonts w:ascii="Times New Roman" w:hAnsi="Times New Roman" w:cs="Times New Roman"/>
          <w:sz w:val="28"/>
          <w:szCs w:val="28"/>
        </w:rPr>
        <w:t>межпоселенческими</w:t>
      </w:r>
      <w:proofErr w:type="spellEnd"/>
      <w:r w:rsidRPr="00864AED">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23) создание условий для обеспечения поселений, входящих в состав района, услугами по организации досуга и услугами организаций культуры;</w:t>
      </w:r>
    </w:p>
    <w:p w:rsidR="00E26BEB"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24) создание условий для развития местного традиционного народного художественного творчества в поселениях, входящих в состав района;</w:t>
      </w:r>
    </w:p>
    <w:p w:rsidR="00E26BEB" w:rsidRPr="00E26BEB" w:rsidRDefault="00E26BEB"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E26BEB">
        <w:rPr>
          <w:rStyle w:val="61"/>
          <w:rFonts w:eastAsiaTheme="minorEastAsia"/>
          <w:sz w:val="28"/>
          <w:szCs w:val="28"/>
        </w:rPr>
        <w:t>24.1)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25) выравнивание уровня бюджетной обеспеченности поселений, входящих в состав района, за счет средств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26) организация и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275BF9" w:rsidRPr="00E26BEB"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w:t>
      </w:r>
      <w:r w:rsidRPr="00E26BEB">
        <w:rPr>
          <w:rFonts w:ascii="Times New Roman" w:hAnsi="Times New Roman" w:cs="Times New Roman"/>
          <w:sz w:val="28"/>
          <w:szCs w:val="28"/>
        </w:rPr>
        <w:t>благотворительной деятельности и добровольчеству;</w:t>
      </w:r>
    </w:p>
    <w:p w:rsidR="00275BF9" w:rsidRPr="00E26BEB"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E26BEB">
        <w:rPr>
          <w:rFonts w:ascii="Times New Roman" w:hAnsi="Times New Roman" w:cs="Times New Roman"/>
          <w:sz w:val="28"/>
          <w:szCs w:val="28"/>
        </w:rPr>
        <w:t xml:space="preserve">31) </w:t>
      </w:r>
      <w:r w:rsidR="00E26BEB" w:rsidRPr="00E26BEB">
        <w:rPr>
          <w:rStyle w:val="61"/>
          <w:rFonts w:eastAsiaTheme="minorEastAsia"/>
          <w:sz w:val="28"/>
          <w:szCs w:val="28"/>
        </w:rPr>
        <w:t>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Pr="00E26BEB">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E26BEB">
        <w:rPr>
          <w:rFonts w:ascii="Times New Roman" w:hAnsi="Times New Roman" w:cs="Times New Roman"/>
          <w:sz w:val="28"/>
          <w:szCs w:val="28"/>
        </w:rPr>
        <w:t>32) организация и</w:t>
      </w:r>
      <w:r w:rsidRPr="00864AED">
        <w:rPr>
          <w:rFonts w:ascii="Times New Roman" w:hAnsi="Times New Roman" w:cs="Times New Roman"/>
          <w:sz w:val="28"/>
          <w:szCs w:val="28"/>
        </w:rPr>
        <w:t xml:space="preserve"> осуществление мероприятий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по работе с детьми и молодежью;</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33</w:t>
      </w:r>
      <w:r w:rsidR="00275BF9" w:rsidRPr="00864AED">
        <w:rPr>
          <w:rFonts w:ascii="Times New Roman" w:hAnsi="Times New Roman" w:cs="Times New Roman"/>
          <w:sz w:val="28"/>
          <w:szCs w:val="28"/>
        </w:rPr>
        <w:t xml:space="preserve">) осуществление в пределах, установленных водным </w:t>
      </w:r>
      <w:hyperlink r:id="rId13" w:history="1">
        <w:r w:rsidR="00275BF9" w:rsidRPr="00864AED">
          <w:rPr>
            <w:rFonts w:ascii="Times New Roman" w:hAnsi="Times New Roman" w:cs="Times New Roman"/>
            <w:sz w:val="28"/>
            <w:szCs w:val="28"/>
          </w:rPr>
          <w:t>законодательством</w:t>
        </w:r>
      </w:hyperlink>
      <w:r w:rsidR="00275BF9" w:rsidRPr="00864AED">
        <w:rPr>
          <w:rFonts w:ascii="Times New Roman" w:hAnsi="Times New Roman" w:cs="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34</w:t>
      </w:r>
      <w:r w:rsidR="00275BF9" w:rsidRPr="00864AED">
        <w:rPr>
          <w:rFonts w:ascii="Times New Roman" w:hAnsi="Times New Roman" w:cs="Times New Roman"/>
          <w:sz w:val="28"/>
          <w:szCs w:val="28"/>
        </w:rPr>
        <w:t>) осуществление муниципального лесного контроля;</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35</w:t>
      </w:r>
      <w:r w:rsidR="00275BF9" w:rsidRPr="00864AED">
        <w:rPr>
          <w:rFonts w:ascii="Times New Roman" w:hAnsi="Times New Roman" w:cs="Times New Roman"/>
          <w:sz w:val="28"/>
          <w:szCs w:val="28"/>
        </w:rPr>
        <w:t xml:space="preserve">) обеспечение выполнения работ, необходимых для создания искусственных земельных участков для нужд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14" w:history="1">
        <w:r w:rsidR="00275BF9" w:rsidRPr="00864AED">
          <w:rPr>
            <w:rFonts w:ascii="Times New Roman" w:hAnsi="Times New Roman" w:cs="Times New Roman"/>
            <w:sz w:val="28"/>
            <w:szCs w:val="28"/>
          </w:rPr>
          <w:t>законом</w:t>
        </w:r>
      </w:hyperlink>
      <w:r w:rsidR="00275BF9" w:rsidRPr="00864AED">
        <w:rPr>
          <w:rFonts w:ascii="Times New Roman" w:hAnsi="Times New Roman" w:cs="Times New Roman"/>
          <w:sz w:val="28"/>
          <w:szCs w:val="28"/>
        </w:rPr>
        <w:t>;</w:t>
      </w:r>
    </w:p>
    <w:p w:rsidR="00275BF9" w:rsidRPr="00864AED" w:rsidRDefault="00B616CE"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36</w:t>
      </w:r>
      <w:r w:rsidR="00275BF9" w:rsidRPr="00864AED">
        <w:rPr>
          <w:rFonts w:ascii="Times New Roman" w:hAnsi="Times New Roman" w:cs="Times New Roman"/>
          <w:sz w:val="28"/>
          <w:szCs w:val="28"/>
        </w:rPr>
        <w:t>) осуществление мер по противодействию коррупции в границах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w:t>
      </w:r>
      <w:r w:rsidR="00B616CE" w:rsidRPr="00864AED">
        <w:rPr>
          <w:rFonts w:ascii="Times New Roman" w:hAnsi="Times New Roman" w:cs="Times New Roman"/>
          <w:sz w:val="28"/>
          <w:szCs w:val="28"/>
        </w:rPr>
        <w:t>7</w:t>
      </w:r>
      <w:r w:rsidRPr="00864AED">
        <w:rPr>
          <w:rFonts w:ascii="Times New Roman" w:hAnsi="Times New Roman" w:cs="Times New Roman"/>
          <w:sz w:val="28"/>
          <w:szCs w:val="28"/>
        </w:rPr>
        <w:t xml:space="preserve">) </w:t>
      </w:r>
      <w:r w:rsidRPr="00864AED">
        <w:rPr>
          <w:rFonts w:ascii="Times New Roman" w:hAnsi="Times New Roman" w:cs="Times New Roman"/>
          <w:sz w:val="28"/>
          <w:szCs w:val="28"/>
          <w:shd w:val="clear" w:color="auto" w:fill="FFFFFF"/>
        </w:rPr>
        <w:t xml:space="preserve">присвоение адресов объектам адресации, изменение, аннулирование адресов, присвоение наименований элементам улично-дорожной сети (за </w:t>
      </w:r>
      <w:r w:rsidRPr="00864AED">
        <w:rPr>
          <w:rFonts w:ascii="Times New Roman" w:hAnsi="Times New Roman" w:cs="Times New Roman"/>
          <w:sz w:val="28"/>
          <w:szCs w:val="28"/>
          <w:shd w:val="clear" w:color="auto" w:fill="FFFFFF"/>
        </w:rPr>
        <w:lastRenderedPageBreak/>
        <w:t>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sidRPr="00864AED">
        <w:rPr>
          <w:rFonts w:ascii="Times New Roman" w:hAnsi="Times New Roman" w:cs="Times New Roman"/>
          <w:sz w:val="28"/>
          <w:szCs w:val="28"/>
        </w:rPr>
        <w:t>;</w:t>
      </w:r>
    </w:p>
    <w:p w:rsidR="00275BF9" w:rsidRPr="00864AED" w:rsidRDefault="00B616CE"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38</w:t>
      </w:r>
      <w:r w:rsidR="00275BF9" w:rsidRPr="00864AED">
        <w:rPr>
          <w:rFonts w:ascii="Times New Roman" w:hAnsi="Times New Roman" w:cs="Times New Roman"/>
          <w:sz w:val="28"/>
          <w:szCs w:val="28"/>
        </w:rPr>
        <w:t xml:space="preserve">) осуществление муниципального земельного контроля на межселенной территории муниципального района; </w:t>
      </w:r>
    </w:p>
    <w:p w:rsidR="00275BF9" w:rsidRPr="00864AED" w:rsidRDefault="00B616CE"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39</w:t>
      </w:r>
      <w:r w:rsidR="00275BF9" w:rsidRPr="00864AED">
        <w:rPr>
          <w:rFonts w:ascii="Times New Roman" w:hAnsi="Times New Roman" w:cs="Times New Roman"/>
          <w:sz w:val="28"/>
          <w:szCs w:val="28"/>
        </w:rPr>
        <w:t>)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w:t>
      </w:r>
      <w:r w:rsidRPr="00864AED">
        <w:rPr>
          <w:rFonts w:ascii="Times New Roman" w:hAnsi="Times New Roman" w:cs="Times New Roman"/>
          <w:sz w:val="28"/>
          <w:szCs w:val="28"/>
        </w:rPr>
        <w:t xml:space="preserve">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w:t>
      </w:r>
      <w:proofErr w:type="gramStart"/>
      <w:r w:rsidRPr="00864AED">
        <w:rPr>
          <w:rFonts w:ascii="Times New Roman" w:hAnsi="Times New Roman" w:cs="Times New Roman"/>
          <w:sz w:val="28"/>
          <w:szCs w:val="28"/>
        </w:rPr>
        <w:t xml:space="preserve">В соответствии с Федеральным законом </w:t>
      </w:r>
      <w:hyperlink r:id="rId15"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района в бюджеты соответствующих</w:t>
      </w:r>
      <w:proofErr w:type="gramEnd"/>
      <w:r w:rsidRPr="00864AED">
        <w:rPr>
          <w:rFonts w:ascii="Times New Roman" w:hAnsi="Times New Roman" w:cs="Times New Roman"/>
          <w:sz w:val="28"/>
          <w:szCs w:val="28"/>
        </w:rPr>
        <w:t xml:space="preserve"> поселений в соответствии с Бюджетным кодексом Российской Федерации.</w:t>
      </w:r>
      <w:r w:rsidRPr="00864AED">
        <w:rPr>
          <w:rFonts w:ascii="Times New Roman" w:hAnsi="Times New Roman" w:cs="Times New Roman"/>
          <w:spacing w:val="2"/>
          <w:sz w:val="28"/>
          <w:szCs w:val="28"/>
          <w:shd w:val="clear" w:color="auto" w:fill="FFFFFF"/>
        </w:rPr>
        <w:t xml:space="preserve">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FB758A" w:rsidRPr="00864AED" w:rsidRDefault="00275BF9" w:rsidP="00355DE8">
      <w:pPr>
        <w:tabs>
          <w:tab w:val="left" w:pos="4253"/>
          <w:tab w:val="left" w:pos="5670"/>
        </w:tabs>
        <w:suppressAutoHyphens/>
        <w:autoSpaceDE w:val="0"/>
        <w:autoSpaceDN w:val="0"/>
        <w:adjustRightInd w:val="0"/>
        <w:spacing w:after="0" w:line="240" w:lineRule="auto"/>
        <w:ind w:firstLine="567"/>
        <w:contextualSpacing/>
        <w:jc w:val="both"/>
        <w:outlineLvl w:val="0"/>
        <w:rPr>
          <w:rFonts w:ascii="Times New Roman" w:hAnsi="Times New Roman" w:cs="Times New Roman"/>
          <w:b/>
          <w:bCs/>
          <w:sz w:val="28"/>
          <w:szCs w:val="28"/>
        </w:rPr>
      </w:pPr>
      <w:r w:rsidRPr="00864AED">
        <w:rPr>
          <w:rFonts w:ascii="Times New Roman" w:hAnsi="Times New Roman" w:cs="Times New Roman"/>
          <w:b/>
          <w:bCs/>
          <w:sz w:val="28"/>
          <w:szCs w:val="28"/>
        </w:rPr>
        <w:t>Статья 7. Права органов местного самоуправления района на решение вопросов, не отнесенных к вопросам местного значения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Органы местного самоуправления района имеют право </w:t>
      </w:r>
      <w:proofErr w:type="gramStart"/>
      <w:r w:rsidRPr="00864AED">
        <w:rPr>
          <w:rFonts w:ascii="Times New Roman" w:hAnsi="Times New Roman" w:cs="Times New Roman"/>
          <w:sz w:val="28"/>
          <w:szCs w:val="28"/>
        </w:rPr>
        <w:t>на</w:t>
      </w:r>
      <w:proofErr w:type="gramEnd"/>
      <w:r w:rsidRPr="00864AED">
        <w:rPr>
          <w:rFonts w:ascii="Times New Roman" w:hAnsi="Times New Roman" w:cs="Times New Roman"/>
          <w:sz w:val="28"/>
          <w:szCs w:val="28"/>
        </w:rPr>
        <w:t>:</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создание музеев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участие в осуществлении деятельности по опеке и попечительству;</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w:t>
      </w:r>
      <w:r w:rsidR="00D566E8" w:rsidRPr="00864AED">
        <w:rPr>
          <w:rFonts w:ascii="Times New Roman" w:hAnsi="Times New Roman" w:cs="Times New Roman"/>
          <w:sz w:val="28"/>
          <w:szCs w:val="28"/>
        </w:rPr>
        <w:t>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w:t>
      </w:r>
      <w:r w:rsidR="00D566E8" w:rsidRPr="00864AED">
        <w:rPr>
          <w:rFonts w:ascii="Times New Roman" w:hAnsi="Times New Roman" w:cs="Times New Roman"/>
          <w:sz w:val="28"/>
          <w:szCs w:val="28"/>
        </w:rPr>
        <w:t>создание условий для развития туризма;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w:t>
      </w:r>
      <w:r w:rsidR="00D566E8" w:rsidRPr="00864AED">
        <w:rPr>
          <w:rFonts w:ascii="Times New Roman" w:hAnsi="Times New Roman" w:cs="Times New Roman"/>
          <w:sz w:val="28"/>
          <w:szCs w:val="28"/>
        </w:rPr>
        <w:t xml:space="preserve">оказание поддержки общественным наблюдательным комиссиям, осуществляющим общественный </w:t>
      </w:r>
      <w:proofErr w:type="gramStart"/>
      <w:r w:rsidR="00D566E8" w:rsidRPr="00864AED">
        <w:rPr>
          <w:rFonts w:ascii="Times New Roman" w:hAnsi="Times New Roman" w:cs="Times New Roman"/>
          <w:sz w:val="28"/>
          <w:szCs w:val="28"/>
        </w:rPr>
        <w:t>контроль за</w:t>
      </w:r>
      <w:proofErr w:type="gramEnd"/>
      <w:r w:rsidR="00D566E8" w:rsidRPr="00864AED">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8) </w:t>
      </w:r>
      <w:r w:rsidR="00D566E8" w:rsidRPr="00864AED">
        <w:rPr>
          <w:rFonts w:ascii="Times New Roman" w:hAnsi="Times New Roman" w:cs="Times New Roman"/>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w:t>
      </w:r>
      <w:r w:rsidR="00D566E8" w:rsidRPr="00864AED">
        <w:rPr>
          <w:rFonts w:ascii="Times New Roman" w:hAnsi="Times New Roman" w:cs="Times New Roman"/>
          <w:sz w:val="28"/>
          <w:szCs w:val="28"/>
        </w:rPr>
        <w:t>осуществление мероприятий, предусмотренных Федеральным законом «О донорстве крови и ее компонентов»;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10) </w:t>
      </w:r>
      <w:r w:rsidR="00D566E8" w:rsidRPr="00864AED">
        <w:rPr>
          <w:rFonts w:ascii="Times New Roman" w:hAnsi="Times New Roman" w:cs="Times New Roman"/>
          <w:spacing w:val="2"/>
          <w:sz w:val="28"/>
          <w:szCs w:val="28"/>
          <w:shd w:val="clear" w:color="auto" w:fill="FFFFFF"/>
        </w:rPr>
        <w:t>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B758A" w:rsidRDefault="00275BF9" w:rsidP="00D566E8">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11) </w:t>
      </w:r>
      <w:r w:rsidR="00D566E8" w:rsidRPr="00864AED">
        <w:rPr>
          <w:rFonts w:ascii="Times New Roman" w:hAnsi="Times New Roman" w:cs="Times New Roman"/>
          <w:sz w:val="28"/>
          <w:szCs w:val="28"/>
        </w:rPr>
        <w:t xml:space="preserve">создание условий для организации </w:t>
      </w:r>
      <w:proofErr w:type="gramStart"/>
      <w:r w:rsidR="00D566E8" w:rsidRPr="00864AED">
        <w:rPr>
          <w:rFonts w:ascii="Times New Roman" w:hAnsi="Times New Roman" w:cs="Times New Roman"/>
          <w:sz w:val="28"/>
          <w:szCs w:val="28"/>
        </w:rPr>
        <w:t>проведения независимой оценки качества оказания услуг</w:t>
      </w:r>
      <w:proofErr w:type="gramEnd"/>
      <w:r w:rsidR="00D566E8" w:rsidRPr="00864AED">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r w:rsidR="00FB758A">
        <w:rPr>
          <w:rFonts w:ascii="Times New Roman" w:hAnsi="Times New Roman" w:cs="Times New Roman"/>
          <w:sz w:val="28"/>
          <w:szCs w:val="28"/>
        </w:rPr>
        <w:t>;</w:t>
      </w:r>
    </w:p>
    <w:p w:rsidR="00275BF9" w:rsidRPr="00864AED" w:rsidRDefault="00FB758A" w:rsidP="00FB758A">
      <w:pPr>
        <w:autoSpaceDE w:val="0"/>
        <w:autoSpaceDN w:val="0"/>
        <w:adjustRightInd w:val="0"/>
        <w:spacing w:after="0" w:line="240" w:lineRule="auto"/>
        <w:ind w:firstLine="540"/>
        <w:jc w:val="both"/>
        <w:rPr>
          <w:rFonts w:ascii="Times New Roman" w:hAnsi="Times New Roman" w:cs="Times New Roman"/>
          <w:sz w:val="28"/>
          <w:szCs w:val="28"/>
        </w:rPr>
      </w:pPr>
      <w:r w:rsidRPr="00FB758A">
        <w:rPr>
          <w:rFonts w:ascii="Arial" w:hAnsi="Arial" w:cs="Arial"/>
          <w:sz w:val="24"/>
          <w:szCs w:val="24"/>
        </w:rPr>
        <w:t xml:space="preserve">12) </w:t>
      </w:r>
      <w:r w:rsidRPr="00FB758A">
        <w:rPr>
          <w:rFonts w:ascii="Times New Roman" w:hAnsi="Times New Roman" w:cs="Times New Roman"/>
          <w:sz w:val="28"/>
          <w:szCs w:val="28"/>
          <w:highlight w:val="yellow"/>
        </w:rPr>
        <w:t xml:space="preserve">осуществление мероприятий в сфере профилактики правонарушений, предусмотренных Федеральным </w:t>
      </w:r>
      <w:hyperlink r:id="rId16" w:history="1">
        <w:r w:rsidRPr="00FB758A">
          <w:rPr>
            <w:rFonts w:ascii="Times New Roman" w:hAnsi="Times New Roman" w:cs="Times New Roman"/>
            <w:color w:val="0000FF"/>
            <w:sz w:val="28"/>
            <w:szCs w:val="28"/>
            <w:highlight w:val="yellow"/>
          </w:rPr>
          <w:t>законом</w:t>
        </w:r>
      </w:hyperlink>
      <w:r w:rsidRPr="00FB758A">
        <w:rPr>
          <w:rFonts w:ascii="Times New Roman" w:hAnsi="Times New Roman" w:cs="Times New Roman"/>
          <w:sz w:val="28"/>
          <w:szCs w:val="28"/>
          <w:highlight w:val="yellow"/>
        </w:rPr>
        <w:t xml:space="preserve"> "Об основах системы профилактики правонарушений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w:t>
      </w:r>
      <w:r w:rsidRPr="00864AED">
        <w:rPr>
          <w:rFonts w:ascii="Times New Roman" w:hAnsi="Times New Roman" w:cs="Times New Roman"/>
          <w:bCs/>
          <w:sz w:val="28"/>
          <w:szCs w:val="28"/>
        </w:rPr>
        <w:t xml:space="preserve">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864AED">
        <w:rPr>
          <w:rFonts w:ascii="Times New Roman" w:hAnsi="Times New Roman" w:cs="Times New Roman"/>
          <w:bCs/>
          <w:sz w:val="28"/>
          <w:szCs w:val="28"/>
        </w:rPr>
        <w:t>из</w:t>
      </w:r>
      <w:proofErr w:type="gramEnd"/>
      <w:r w:rsidRPr="00864AED">
        <w:rPr>
          <w:rFonts w:ascii="Times New Roman" w:hAnsi="Times New Roman" w:cs="Times New Roman"/>
          <w:bCs/>
          <w:sz w:val="28"/>
          <w:szCs w:val="28"/>
        </w:rPr>
        <w:t xml:space="preserve"> </w:t>
      </w:r>
      <w:proofErr w:type="gramStart"/>
      <w:r w:rsidRPr="00864AED">
        <w:rPr>
          <w:rFonts w:ascii="Times New Roman" w:hAnsi="Times New Roman" w:cs="Times New Roman"/>
          <w:bCs/>
          <w:sz w:val="28"/>
          <w:szCs w:val="28"/>
        </w:rPr>
        <w:t>их</w:t>
      </w:r>
      <w:proofErr w:type="gramEnd"/>
      <w:r w:rsidRPr="00864AED">
        <w:rPr>
          <w:rFonts w:ascii="Times New Roman" w:hAnsi="Times New Roman" w:cs="Times New Roman"/>
          <w:bCs/>
          <w:sz w:val="28"/>
          <w:szCs w:val="28"/>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A5AA6" w:rsidRPr="00864AED" w:rsidRDefault="00275BF9" w:rsidP="00355DE8">
      <w:pPr>
        <w:tabs>
          <w:tab w:val="left" w:pos="5670"/>
        </w:tabs>
        <w:suppressAutoHyphens/>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 xml:space="preserve">Статья 8. Иные вопросы местного значения района, решаемые органами местного самоуправления района на территориях сельских поселений района </w:t>
      </w:r>
    </w:p>
    <w:p w:rsidR="00275BF9" w:rsidRPr="00E26BEB"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bCs/>
          <w:sz w:val="28"/>
          <w:szCs w:val="28"/>
        </w:rPr>
      </w:pPr>
      <w:r w:rsidRPr="00864AED">
        <w:rPr>
          <w:rFonts w:ascii="Times New Roman" w:hAnsi="Times New Roman" w:cs="Times New Roman"/>
          <w:bCs/>
          <w:sz w:val="28"/>
          <w:szCs w:val="28"/>
        </w:rPr>
        <w:t xml:space="preserve">К </w:t>
      </w:r>
      <w:proofErr w:type="gramStart"/>
      <w:r w:rsidRPr="00864AED">
        <w:rPr>
          <w:rFonts w:ascii="Times New Roman" w:hAnsi="Times New Roman" w:cs="Times New Roman"/>
          <w:bCs/>
          <w:sz w:val="28"/>
          <w:szCs w:val="28"/>
        </w:rPr>
        <w:t xml:space="preserve">иным </w:t>
      </w:r>
      <w:r w:rsidRPr="00E26BEB">
        <w:rPr>
          <w:rFonts w:ascii="Times New Roman" w:hAnsi="Times New Roman" w:cs="Times New Roman"/>
          <w:bCs/>
          <w:sz w:val="28"/>
          <w:szCs w:val="28"/>
        </w:rPr>
        <w:t>вопросам местного значения района, решаемым органами местного самоуправления района на территориях сельских поселений района относятся</w:t>
      </w:r>
      <w:proofErr w:type="gramEnd"/>
      <w:r w:rsidRPr="00E26BEB">
        <w:rPr>
          <w:rFonts w:ascii="Times New Roman" w:hAnsi="Times New Roman" w:cs="Times New Roman"/>
          <w:bCs/>
          <w:sz w:val="28"/>
          <w:szCs w:val="28"/>
        </w:rPr>
        <w:t>:</w:t>
      </w:r>
    </w:p>
    <w:p w:rsidR="00275BF9" w:rsidRPr="00E26BEB" w:rsidRDefault="00275BF9" w:rsidP="00275BF9">
      <w:pPr>
        <w:spacing w:after="0" w:line="240" w:lineRule="auto"/>
        <w:ind w:firstLine="567"/>
        <w:contextualSpacing/>
        <w:jc w:val="both"/>
        <w:rPr>
          <w:rFonts w:ascii="Times New Roman" w:hAnsi="Times New Roman" w:cs="Times New Roman"/>
          <w:sz w:val="28"/>
          <w:szCs w:val="28"/>
        </w:rPr>
      </w:pPr>
      <w:r w:rsidRPr="00E26BEB">
        <w:rPr>
          <w:rFonts w:ascii="Times New Roman" w:hAnsi="Times New Roman" w:cs="Times New Roman"/>
          <w:bCs/>
          <w:sz w:val="28"/>
          <w:szCs w:val="28"/>
        </w:rPr>
        <w:t xml:space="preserve">1) </w:t>
      </w:r>
      <w:r w:rsidR="00E26BEB" w:rsidRPr="00E26BEB">
        <w:rPr>
          <w:rFonts w:ascii="Times New Roman" w:hAnsi="Times New Roman" w:cs="Times New Roman"/>
          <w:sz w:val="28"/>
          <w:szCs w:val="28"/>
        </w:rPr>
        <w:t>организация в границах сельских поселений, входящих в состав района (далее – сельские поселения), электро-, тепло-, газоснабжения в пределах полномочий, установленных законодательством Российской Федерации</w:t>
      </w:r>
      <w:r w:rsidRPr="00E26BEB">
        <w:rPr>
          <w:rFonts w:ascii="Times New Roman" w:hAnsi="Times New Roman" w:cs="Times New Roman"/>
          <w:sz w:val="28"/>
          <w:szCs w:val="28"/>
        </w:rPr>
        <w:t>;</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proofErr w:type="gramStart"/>
      <w:r w:rsidRPr="00864AED">
        <w:rPr>
          <w:rFonts w:ascii="Times New Roman" w:hAnsi="Times New Roman" w:cs="Times New Roman"/>
          <w:sz w:val="28"/>
          <w:szCs w:val="28"/>
        </w:rPr>
        <w:t>контроля за</w:t>
      </w:r>
      <w:proofErr w:type="gramEnd"/>
      <w:r w:rsidRPr="00864AED">
        <w:rPr>
          <w:rFonts w:ascii="Times New Roman" w:hAnsi="Times New Roman" w:cs="Times New Roman"/>
          <w:sz w:val="28"/>
          <w:szCs w:val="28"/>
        </w:rPr>
        <w:t xml:space="preserve"> сохранностью автомобильных дорог местного значения в границах населенных пунктов сельских поселений,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7" w:history="1">
        <w:r w:rsidRPr="00864AED">
          <w:rPr>
            <w:rFonts w:ascii="Times New Roman" w:hAnsi="Times New Roman" w:cs="Times New Roman"/>
            <w:sz w:val="28"/>
            <w:szCs w:val="28"/>
          </w:rPr>
          <w:t>законодательством</w:t>
        </w:r>
      </w:hyperlink>
      <w:r w:rsidRPr="00864AED">
        <w:rPr>
          <w:rFonts w:ascii="Times New Roman" w:hAnsi="Times New Roman" w:cs="Times New Roman"/>
          <w:sz w:val="28"/>
          <w:szCs w:val="28"/>
        </w:rPr>
        <w:t xml:space="preserve"> Российской Федерации;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обеспечение проживающих в сельских поселениях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создание условий для предоставления транспортных услуг населению и организация транспортного обслуживания населения в границах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w:t>
      </w:r>
      <w:r w:rsidR="004A5AA6" w:rsidRPr="00864AED">
        <w:rPr>
          <w:rFonts w:ascii="Times New Roman" w:hAnsi="Times New Roman" w:cs="Times New Roman"/>
          <w:sz w:val="28"/>
          <w:szCs w:val="28"/>
        </w:rPr>
        <w:t>участие в предупреждении и ликвидации последствий чрезвычайных ситуаций в границах сельских поселений;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w:t>
      </w:r>
      <w:r w:rsidR="004A5AA6" w:rsidRPr="00864AED">
        <w:rPr>
          <w:rFonts w:ascii="Times New Roman" w:hAnsi="Times New Roman" w:cs="Times New Roman"/>
          <w:sz w:val="28"/>
          <w:szCs w:val="28"/>
        </w:rPr>
        <w:t>организация библиотечного обслуживания населения, комплектование и обеспечение сохранности библиотечных фондов библиотек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8) </w:t>
      </w:r>
      <w:r w:rsidR="004A5AA6" w:rsidRPr="00864AED">
        <w:rPr>
          <w:rFonts w:ascii="Times New Roman" w:hAnsi="Times New Roman" w:cs="Times New Roman"/>
          <w:sz w:val="28"/>
          <w:szCs w:val="28"/>
        </w:rPr>
        <w:t xml:space="preserve">сохранение, использование и популяризация объектов культурного наследия (памятников истории и культуры), находящихся в собственности сельских поселений, охрана объектов культурного наследия (памятников истории и </w:t>
      </w:r>
      <w:r w:rsidR="004A5AA6" w:rsidRPr="00864AED">
        <w:rPr>
          <w:rFonts w:ascii="Times New Roman" w:hAnsi="Times New Roman" w:cs="Times New Roman"/>
          <w:sz w:val="28"/>
          <w:szCs w:val="28"/>
        </w:rPr>
        <w:lastRenderedPageBreak/>
        <w:t>культуры) местного (муниципального) значения, расположенных на территории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w:t>
      </w:r>
      <w:r w:rsidR="004A5AA6" w:rsidRPr="00864AED">
        <w:rPr>
          <w:rFonts w:ascii="Times New Roman" w:hAnsi="Times New Roman" w:cs="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сельских поселениях;</w:t>
      </w:r>
    </w:p>
    <w:p w:rsidR="004A5AA6" w:rsidRDefault="00275BF9" w:rsidP="004A5AA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10) </w:t>
      </w:r>
      <w:r w:rsidR="004A5AA6" w:rsidRPr="00864AED">
        <w:rPr>
          <w:rFonts w:ascii="Times New Roman" w:hAnsi="Times New Roman" w:cs="Times New Roman"/>
          <w:sz w:val="28"/>
          <w:szCs w:val="28"/>
        </w:rPr>
        <w:t>использование, охрана, защита, воспроизводство лесов сельских поселений, лесов особо охраняемых природных территорий, расположенных в границах населенных пунктов сельских поселений;</w:t>
      </w:r>
    </w:p>
    <w:p w:rsidR="00275BF9" w:rsidRPr="004A5AA6" w:rsidRDefault="00275BF9" w:rsidP="004A5AA6">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11) </w:t>
      </w:r>
      <w:r w:rsidR="004A5AA6" w:rsidRPr="00864AED">
        <w:rPr>
          <w:rFonts w:ascii="Times New Roman" w:hAnsi="Times New Roman" w:cs="Times New Roman"/>
          <w:sz w:val="28"/>
          <w:szCs w:val="28"/>
        </w:rPr>
        <w:t xml:space="preserve">утверждение генеральных планов сельских поселений, правил землепользования и застройки, утверждение подготовленной на основе генеральных планов сельских поселений документации по планировке территории, выдача разрешений на строительство (за исключением случаев, предусмотренных </w:t>
      </w:r>
      <w:hyperlink r:id="rId18" w:history="1">
        <w:r w:rsidR="004A5AA6" w:rsidRPr="00864AED">
          <w:rPr>
            <w:rFonts w:ascii="Times New Roman" w:hAnsi="Times New Roman" w:cs="Times New Roman"/>
            <w:sz w:val="28"/>
            <w:szCs w:val="28"/>
          </w:rPr>
          <w:t>Градостроительным кодексом</w:t>
        </w:r>
      </w:hyperlink>
      <w:r w:rsidR="004A5AA6" w:rsidRPr="00864AED">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сельских поселений, утверждение местных нормативов градостроительного проектирования</w:t>
      </w:r>
      <w:proofErr w:type="gramEnd"/>
      <w:r w:rsidR="004A5AA6" w:rsidRPr="00864AED">
        <w:rPr>
          <w:rFonts w:ascii="Times New Roman" w:hAnsi="Times New Roman" w:cs="Times New Roman"/>
          <w:sz w:val="28"/>
          <w:szCs w:val="28"/>
        </w:rPr>
        <w:t xml:space="preserve"> сельских поселений, р</w:t>
      </w:r>
      <w:r w:rsidR="004A5AA6">
        <w:rPr>
          <w:rFonts w:ascii="Times New Roman" w:hAnsi="Times New Roman" w:cs="Times New Roman"/>
          <w:sz w:val="28"/>
          <w:szCs w:val="28"/>
        </w:rPr>
        <w:t>езервирование земель и изъятие</w:t>
      </w:r>
      <w:r w:rsidR="004A5AA6" w:rsidRPr="00864AED">
        <w:rPr>
          <w:rFonts w:ascii="Times New Roman" w:hAnsi="Times New Roman" w:cs="Times New Roman"/>
          <w:sz w:val="28"/>
          <w:szCs w:val="28"/>
        </w:rPr>
        <w:t xml:space="preserve"> земельных участков в границах сельских поселений для муниципальных нужд, осуществление муниципального земельного контроля в границах сельских поселений, осуществление в случаях, предусмотренных </w:t>
      </w:r>
      <w:hyperlink r:id="rId19" w:history="1">
        <w:r w:rsidR="004A5AA6" w:rsidRPr="00864AED">
          <w:rPr>
            <w:rFonts w:ascii="Times New Roman" w:hAnsi="Times New Roman" w:cs="Times New Roman"/>
            <w:sz w:val="28"/>
            <w:szCs w:val="28"/>
          </w:rPr>
          <w:t>Градостроительным кодексом</w:t>
        </w:r>
      </w:hyperlink>
      <w:r w:rsidR="004A5AA6" w:rsidRPr="00864AED">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12) </w:t>
      </w:r>
      <w:r w:rsidR="004A5AA6" w:rsidRPr="00864AED">
        <w:rPr>
          <w:rFonts w:ascii="Times New Roman" w:hAnsi="Times New Roman" w:cs="Times New Roman"/>
          <w:sz w:val="28"/>
          <w:szCs w:val="28"/>
        </w:rPr>
        <w:t>организация и осуществление мероприятий по территориальной обороне и гражданской обороне, защите населения и территории сельских поселений от чрезвычайных ситуаций природного и техногенного характера;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13) </w:t>
      </w:r>
      <w:r w:rsidR="004A5AA6" w:rsidRPr="00864AED">
        <w:rPr>
          <w:rFonts w:ascii="Times New Roman" w:hAnsi="Times New Roman" w:cs="Times New Roman"/>
          <w:sz w:val="28"/>
          <w:szCs w:val="28"/>
        </w:rPr>
        <w:t>создание, содержание и организация деятельности аварийно-спасательных служб и (или) аварийно-спасательных формирований на территории сельских поселений;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14) </w:t>
      </w:r>
      <w:r w:rsidR="004A5AA6" w:rsidRPr="00864AED">
        <w:rPr>
          <w:rFonts w:ascii="Times New Roman" w:hAnsi="Times New Roman" w:cs="Times New Roman"/>
          <w:sz w:val="28"/>
          <w:szCs w:val="28"/>
        </w:rPr>
        <w:t>осуществление мероприятий по обеспечению безопасности людей на водных объектах, охране их жизни и здоровья;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15) </w:t>
      </w:r>
      <w:r w:rsidR="004A5AA6" w:rsidRPr="00864AED">
        <w:rPr>
          <w:rFonts w:ascii="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сельских поселений, а также осуществление муниципального контроля в области использования и охраны особо охраняемых природных территорий местного значения;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16) </w:t>
      </w:r>
      <w:r w:rsidR="004A5AA6" w:rsidRPr="00864AED">
        <w:rPr>
          <w:rFonts w:ascii="Times New Roman" w:hAnsi="Times New Roman" w:cs="Times New Roman"/>
          <w:sz w:val="28"/>
          <w:szCs w:val="28"/>
        </w:rPr>
        <w:t xml:space="preserve">осуществление в пределах, установленных </w:t>
      </w:r>
      <w:hyperlink r:id="rId20" w:history="1">
        <w:r w:rsidR="004A5AA6" w:rsidRPr="00864AED">
          <w:rPr>
            <w:rFonts w:ascii="Times New Roman" w:hAnsi="Times New Roman" w:cs="Times New Roman"/>
            <w:sz w:val="28"/>
            <w:szCs w:val="28"/>
          </w:rPr>
          <w:t>водным законодательством</w:t>
        </w:r>
      </w:hyperlink>
      <w:r w:rsidR="004A5AA6" w:rsidRPr="00864AED">
        <w:rPr>
          <w:rFonts w:ascii="Times New Roman"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17) </w:t>
      </w:r>
      <w:r w:rsidR="004A5AA6" w:rsidRPr="00864AED">
        <w:rPr>
          <w:rFonts w:ascii="Times New Roman" w:hAnsi="Times New Roman" w:cs="Times New Roman"/>
          <w:sz w:val="28"/>
          <w:szCs w:val="28"/>
        </w:rPr>
        <w:t>осуществление муниципального лесного контроля;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18) </w:t>
      </w:r>
      <w:r w:rsidR="004A5AA6" w:rsidRPr="00864AED">
        <w:rPr>
          <w:rFonts w:ascii="Times New Roman" w:hAnsi="Times New Roman" w:cs="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A5AA6" w:rsidRPr="00864AED" w:rsidRDefault="00275BF9" w:rsidP="004A5AA6">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19) </w:t>
      </w:r>
      <w:r w:rsidR="004A5AA6" w:rsidRPr="00864AED">
        <w:rPr>
          <w:rFonts w:ascii="Times New Roman" w:hAnsi="Times New Roman" w:cs="Times New Roman"/>
          <w:sz w:val="28"/>
          <w:szCs w:val="28"/>
        </w:rPr>
        <w:t xml:space="preserve">до 1 января 2017 года </w:t>
      </w:r>
      <w:hyperlink r:id="rId21" w:history="1">
        <w:r w:rsidR="004A5AA6" w:rsidRPr="00864AED">
          <w:rPr>
            <w:rFonts w:ascii="Times New Roman" w:hAnsi="Times New Roman" w:cs="Times New Roman"/>
            <w:sz w:val="28"/>
            <w:szCs w:val="28"/>
          </w:rPr>
          <w:t>предоставление</w:t>
        </w:r>
      </w:hyperlink>
      <w:r w:rsidR="004A5AA6" w:rsidRPr="004A5AA6">
        <w:rPr>
          <w:rFonts w:ascii="Times New Roman" w:hAnsi="Times New Roman" w:cs="Times New Roman"/>
          <w:sz w:val="28"/>
          <w:szCs w:val="28"/>
        </w:rPr>
        <w:t xml:space="preserve"> </w:t>
      </w:r>
      <w:r w:rsidR="004A5AA6" w:rsidRPr="00864AED">
        <w:rPr>
          <w:rFonts w:ascii="Times New Roman" w:hAnsi="Times New Roman" w:cs="Times New Roman"/>
          <w:sz w:val="28"/>
          <w:szCs w:val="28"/>
        </w:rPr>
        <w:t>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75BF9" w:rsidRPr="00864AED" w:rsidRDefault="004A5AA6" w:rsidP="004A5AA6">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21) оказание поддержки социально ориентированным некоммерческим организациям в пределах полномочий, установленных </w:t>
      </w:r>
      <w:hyperlink r:id="rId22" w:history="1">
        <w:r w:rsidRPr="00864AED">
          <w:rPr>
            <w:rFonts w:ascii="Times New Roman" w:hAnsi="Times New Roman" w:cs="Times New Roman"/>
            <w:sz w:val="28"/>
            <w:szCs w:val="28"/>
          </w:rPr>
          <w:t>статьями 31.1</w:t>
        </w:r>
      </w:hyperlink>
      <w:r w:rsidRPr="00864AED">
        <w:rPr>
          <w:rFonts w:ascii="Times New Roman" w:hAnsi="Times New Roman" w:cs="Times New Roman"/>
          <w:sz w:val="28"/>
          <w:szCs w:val="28"/>
        </w:rPr>
        <w:t xml:space="preserve"> и </w:t>
      </w:r>
      <w:hyperlink r:id="rId23" w:history="1">
        <w:r w:rsidRPr="00864AED">
          <w:rPr>
            <w:rFonts w:ascii="Times New Roman" w:hAnsi="Times New Roman" w:cs="Times New Roman"/>
            <w:sz w:val="28"/>
            <w:szCs w:val="28"/>
          </w:rPr>
          <w:t>31.3</w:t>
        </w:r>
      </w:hyperlink>
      <w:r w:rsidRPr="00864AED">
        <w:rPr>
          <w:rFonts w:ascii="Times New Roman" w:hAnsi="Times New Roman" w:cs="Times New Roman"/>
          <w:sz w:val="28"/>
          <w:szCs w:val="28"/>
        </w:rPr>
        <w:t xml:space="preserve"> Федерального закона от 12 января 1996 года № 7-ФЗ «О некоммерческих организациях»;</w:t>
      </w:r>
    </w:p>
    <w:p w:rsidR="00275BF9" w:rsidRPr="00864AED" w:rsidRDefault="00275BF9" w:rsidP="004A5AA6">
      <w:pPr>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lastRenderedPageBreak/>
        <w:t>20)</w:t>
      </w:r>
      <w:r w:rsidR="004A5AA6" w:rsidRPr="004A5AA6">
        <w:rPr>
          <w:b/>
          <w:sz w:val="28"/>
          <w:szCs w:val="28"/>
        </w:rPr>
        <w:t xml:space="preserve"> </w:t>
      </w:r>
      <w:r w:rsidR="004A5AA6" w:rsidRPr="004A5AA6">
        <w:rPr>
          <w:rFonts w:ascii="Times New Roman" w:hAnsi="Times New Roman" w:cs="Times New Roman"/>
          <w:sz w:val="28"/>
          <w:szCs w:val="28"/>
        </w:rPr>
        <w:t>обеспечение выполнения работ, необходимых для создания искусственных земельных участков для нужд сельского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roofErr w:type="gramEnd"/>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22) </w:t>
      </w:r>
      <w:r w:rsidR="004A5AA6" w:rsidRPr="00864AED">
        <w:rPr>
          <w:rFonts w:ascii="Times New Roman" w:hAnsi="Times New Roman" w:cs="Times New Roman"/>
          <w:sz w:val="28"/>
          <w:szCs w:val="28"/>
        </w:rPr>
        <w:t>осуществление мер по противодействию коррупции в границах сельских поселений;</w:t>
      </w:r>
    </w:p>
    <w:p w:rsidR="00275BF9" w:rsidRPr="004A5AA6" w:rsidRDefault="00275BF9" w:rsidP="00275BF9">
      <w:pPr>
        <w:pStyle w:val="1"/>
        <w:ind w:left="0" w:firstLine="567"/>
        <w:contextualSpacing/>
        <w:jc w:val="both"/>
        <w:rPr>
          <w:b w:val="0"/>
          <w:sz w:val="28"/>
          <w:szCs w:val="28"/>
        </w:rPr>
      </w:pPr>
      <w:r w:rsidRPr="00864AED">
        <w:rPr>
          <w:b w:val="0"/>
          <w:sz w:val="28"/>
          <w:szCs w:val="28"/>
        </w:rPr>
        <w:t xml:space="preserve">23) </w:t>
      </w:r>
      <w:r w:rsidR="004A5AA6" w:rsidRPr="004A5AA6">
        <w:rPr>
          <w:b w:val="0"/>
          <w:sz w:val="28"/>
          <w:szCs w:val="28"/>
        </w:rPr>
        <w:t xml:space="preserve">участие в соответствии с </w:t>
      </w:r>
      <w:hyperlink r:id="rId24" w:history="1">
        <w:r w:rsidR="004A5AA6" w:rsidRPr="004A5AA6">
          <w:rPr>
            <w:b w:val="0"/>
            <w:sz w:val="28"/>
            <w:szCs w:val="28"/>
          </w:rPr>
          <w:t>Федеральным законом</w:t>
        </w:r>
      </w:hyperlink>
      <w:r w:rsidR="004A5AA6" w:rsidRPr="004A5AA6">
        <w:rPr>
          <w:b w:val="0"/>
          <w:sz w:val="28"/>
          <w:szCs w:val="28"/>
        </w:rPr>
        <w:t xml:space="preserve"> от 24 июля 2007 года № 221-ФЗ «О государственном кадастре недвижимости» в выполнении комплексных кадастровых работ.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Статья 9.  Наделение органов местного самоуправления района отдельными государственными полномочиями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Наделение органов местного самоуправления района отдельными государственными полномочиями осуществляется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Органы местного самоуправления района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w:t>
      </w:r>
      <w:proofErr w:type="gramStart"/>
      <w:r w:rsidRPr="00864AED">
        <w:rPr>
          <w:rFonts w:ascii="Times New Roman" w:hAnsi="Times New Roman" w:cs="Times New Roman"/>
          <w:sz w:val="28"/>
          <w:szCs w:val="28"/>
        </w:rPr>
        <w:t>пределах</w:t>
      </w:r>
      <w:proofErr w:type="gramEnd"/>
      <w:r w:rsidRPr="00864AED">
        <w:rPr>
          <w:rFonts w:ascii="Times New Roman" w:hAnsi="Times New Roman" w:cs="Times New Roman"/>
          <w:sz w:val="28"/>
          <w:szCs w:val="28"/>
        </w:rPr>
        <w:t xml:space="preserve"> выделенных на эти цели материальных ресурсов и финансовых средств.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Реализация переданных полномочий подконтрольна государству. Условия и порядок контроля над осуществлением органами местного самоуправления района отдельных государственных полномочий определяются соответственно федеральными законами и законами Республики Татарстан. Совет района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w:t>
      </w:r>
    </w:p>
    <w:p w:rsidR="004F59AA" w:rsidRPr="00864AED"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10. Участие района в межмуниципальном сотрудничестве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Участие района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11. Взаимоотношения органов местного самоуправления района с органами государственной власти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Взаимоотношения органов местного самоуправления района с органами государственной власти осуществляются посредством: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заключения договоров (соглашений) между органами местного самоуправления района и органами государственной власти;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законодательной инициативы Совета района в Государственном Совете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иных форм взаимодействия, установленных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Статья 12. Правовое регулирование муниципальной службы</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Правовое регулирование муниципальной службы в районе,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w:t>
      </w:r>
      <w:hyperlink r:id="rId25" w:tgtFrame="Logical" w:history="1">
        <w:r w:rsidRPr="00864AED">
          <w:rPr>
            <w:rFonts w:ascii="Times New Roman" w:hAnsi="Times New Roman" w:cs="Times New Roman"/>
            <w:sz w:val="28"/>
            <w:szCs w:val="28"/>
          </w:rPr>
          <w:t>от 02 марта 2007 года № 25-ФЗ</w:t>
        </w:r>
      </w:hyperlink>
      <w:r w:rsidRPr="00864AED">
        <w:rPr>
          <w:rFonts w:ascii="Times New Roman" w:hAnsi="Times New Roman" w:cs="Times New Roman"/>
          <w:sz w:val="28"/>
          <w:szCs w:val="28"/>
        </w:rPr>
        <w:t xml:space="preserve"> «О муниципальной службе в Российской Федерации», Кодексом Республики Татарстан от 25 июня 2013 года № 50-ЗРТ «О муниципальной службе», Положением о муниципальной службе района, утвержденного Советом района и иными муниципальными</w:t>
      </w:r>
      <w:proofErr w:type="gramEnd"/>
      <w:r w:rsidRPr="00864AED">
        <w:rPr>
          <w:rFonts w:ascii="Times New Roman" w:hAnsi="Times New Roman" w:cs="Times New Roman"/>
          <w:sz w:val="28"/>
          <w:szCs w:val="28"/>
        </w:rPr>
        <w:t xml:space="preserve"> правовыми актами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13. Непосредственное участие населения в осуществлении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Население района непосредственно участвует в осуществлении местного самоуправления в следующих формах:</w:t>
      </w:r>
    </w:p>
    <w:p w:rsidR="00275BF9" w:rsidRPr="00864AED" w:rsidRDefault="00275BF9" w:rsidP="00275BF9">
      <w:pPr>
        <w:numPr>
          <w:ilvl w:val="0"/>
          <w:numId w:val="3"/>
        </w:numPr>
        <w:tabs>
          <w:tab w:val="left" w:pos="993"/>
          <w:tab w:val="left" w:pos="5670"/>
        </w:tabs>
        <w:suppressAutoHyphen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местный референдум;</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муниципальные выборы;</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голосование по вопросам изменения границ и преобразования района;</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правотворческая инициатива граждан;</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территориальное общественное самоуправление;</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публичные слушания;</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собрание граждан;</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конференция граждан (собрание делегатов);</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опрос граждан;</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народное обсуждение наиболее важных вопросов местного значения;</w:t>
      </w:r>
    </w:p>
    <w:p w:rsidR="00275BF9" w:rsidRPr="00864AED" w:rsidRDefault="00275BF9" w:rsidP="00275BF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обращения граждан в органы местного самоуправления;</w:t>
      </w:r>
    </w:p>
    <w:p w:rsidR="00275BF9" w:rsidRPr="00864AED" w:rsidRDefault="00275BF9" w:rsidP="00C84A09">
      <w:pPr>
        <w:numPr>
          <w:ilvl w:val="0"/>
          <w:numId w:val="3"/>
        </w:numPr>
        <w:tabs>
          <w:tab w:val="left" w:pos="993"/>
        </w:tabs>
        <w:spacing w:after="0" w:line="240" w:lineRule="auto"/>
        <w:ind w:left="0"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14. Местный референдум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Местный референдум проводится в целях решения непосредственно населением района вопросов местного значения в соответствии с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w:t>
      </w:r>
      <w:proofErr w:type="gramStart"/>
      <w:r w:rsidRPr="00864AED">
        <w:rPr>
          <w:rFonts w:ascii="Times New Roman" w:hAnsi="Times New Roman" w:cs="Times New Roman"/>
          <w:sz w:val="28"/>
          <w:szCs w:val="28"/>
        </w:rPr>
        <w:t xml:space="preserve">Местный референдум проводится на всей территории района в порядке, установленном Федеральным законом </w:t>
      </w:r>
      <w:hyperlink r:id="rId26" w:tgtFrame="Logical" w:history="1">
        <w:r w:rsidRPr="00864AED">
          <w:rPr>
            <w:rFonts w:ascii="Times New Roman" w:hAnsi="Times New Roman" w:cs="Times New Roman"/>
            <w:sz w:val="28"/>
            <w:szCs w:val="28"/>
          </w:rPr>
          <w:t>от 12 июня 2002 года № 67-ФЗ</w:t>
        </w:r>
      </w:hyperlink>
      <w:r w:rsidRPr="00864AED">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27" w:tgtFrame="Logical" w:history="1">
        <w:r w:rsidRPr="00864AED">
          <w:rPr>
            <w:rFonts w:ascii="Times New Roman" w:hAnsi="Times New Roman" w:cs="Times New Roman"/>
            <w:sz w:val="28"/>
            <w:szCs w:val="28"/>
          </w:rPr>
          <w:t>от 24 марта 2004 года № 23-ЗРТ</w:t>
        </w:r>
      </w:hyperlink>
      <w:r w:rsidRPr="00864AED">
        <w:rPr>
          <w:rFonts w:ascii="Times New Roman" w:hAnsi="Times New Roman" w:cs="Times New Roman"/>
          <w:sz w:val="28"/>
          <w:szCs w:val="28"/>
        </w:rPr>
        <w:t xml:space="preserve"> «О местном референдуме» с учетом особенностей, предусмотренных Федеральным законом </w:t>
      </w:r>
      <w:hyperlink r:id="rId28"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w:t>
      </w:r>
      <w:proofErr w:type="gramEnd"/>
      <w:r w:rsidRPr="00864AED">
        <w:rPr>
          <w:rFonts w:ascii="Times New Roman" w:hAnsi="Times New Roman" w:cs="Times New Roman"/>
          <w:sz w:val="28"/>
          <w:szCs w:val="28"/>
        </w:rPr>
        <w:t xml:space="preserve"> организации местного самоуправления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района. На основании международных договоров Российской Федерации и в порядке, установленном законом, </w:t>
      </w:r>
      <w:proofErr w:type="gramStart"/>
      <w:r w:rsidRPr="00864AED">
        <w:rPr>
          <w:rFonts w:ascii="Times New Roman" w:hAnsi="Times New Roman" w:cs="Times New Roman"/>
          <w:sz w:val="28"/>
          <w:szCs w:val="28"/>
        </w:rPr>
        <w:t xml:space="preserve">иностранные граждане, постоянно проживающие на </w:t>
      </w:r>
      <w:r w:rsidRPr="00864AED">
        <w:rPr>
          <w:rFonts w:ascii="Times New Roman" w:hAnsi="Times New Roman" w:cs="Times New Roman"/>
          <w:sz w:val="28"/>
          <w:szCs w:val="28"/>
        </w:rPr>
        <w:lastRenderedPageBreak/>
        <w:t>территории района участвуют</w:t>
      </w:r>
      <w:proofErr w:type="gramEnd"/>
      <w:r w:rsidRPr="00864AED">
        <w:rPr>
          <w:rFonts w:ascii="Times New Roman" w:hAnsi="Times New Roman" w:cs="Times New Roman"/>
          <w:sz w:val="28"/>
          <w:szCs w:val="28"/>
        </w:rPr>
        <w:t xml:space="preserve"> в местном референдуме на тех же условиях, что и граждане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Решение о назначении местного референдума принимается Советом района по инициативе: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граждан, имеющих право на участие в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Совета района и Руководителя Исполнительного комитета района, </w:t>
      </w:r>
      <w:proofErr w:type="gramStart"/>
      <w:r w:rsidRPr="00864AED">
        <w:rPr>
          <w:rFonts w:ascii="Times New Roman" w:hAnsi="Times New Roman" w:cs="Times New Roman"/>
          <w:sz w:val="28"/>
          <w:szCs w:val="28"/>
        </w:rPr>
        <w:t>выдвинутой</w:t>
      </w:r>
      <w:proofErr w:type="gramEnd"/>
      <w:r w:rsidRPr="00864AED">
        <w:rPr>
          <w:rFonts w:ascii="Times New Roman" w:hAnsi="Times New Roman" w:cs="Times New Roman"/>
          <w:sz w:val="28"/>
          <w:szCs w:val="28"/>
        </w:rPr>
        <w:t xml:space="preserve"> ими совместно.</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района, но не может быть менее 25 подписей.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sidRPr="00864AED">
        <w:rPr>
          <w:rFonts w:ascii="Times New Roman" w:hAnsi="Times New Roman" w:cs="Times New Roman"/>
          <w:sz w:val="28"/>
          <w:szCs w:val="28"/>
        </w:rPr>
        <w:t xml:space="preserve">8. Дата проведения голосования на референдуме не </w:t>
      </w:r>
      <w:proofErr w:type="gramStart"/>
      <w:r w:rsidRPr="00864AED">
        <w:rPr>
          <w:rFonts w:ascii="Times New Roman" w:hAnsi="Times New Roman" w:cs="Times New Roman"/>
          <w:sz w:val="28"/>
          <w:szCs w:val="28"/>
        </w:rPr>
        <w:t>позднее</w:t>
      </w:r>
      <w:proofErr w:type="gramEnd"/>
      <w:r w:rsidRPr="00864AED">
        <w:rPr>
          <w:rFonts w:ascii="Times New Roman" w:hAnsi="Times New Roman" w:cs="Times New Roman"/>
          <w:sz w:val="28"/>
          <w:szCs w:val="28"/>
        </w:rPr>
        <w:t xml:space="preserve"> чем за 25 дней до назначенного дня голосования может быть перенесена по решению Совета района на более поздний срок (но не более чем на 90 дней) в целях ее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Решение о назначении референдума, а также о перенесении дня голосования на референдуме в соответствии с </w:t>
      </w:r>
      <w:hyperlink r:id="rId29" w:history="1">
        <w:r w:rsidRPr="00864AED">
          <w:rPr>
            <w:rFonts w:ascii="Times New Roman" w:hAnsi="Times New Roman" w:cs="Times New Roman"/>
            <w:sz w:val="28"/>
            <w:szCs w:val="28"/>
          </w:rPr>
          <w:t xml:space="preserve">пунктом </w:t>
        </w:r>
      </w:hyperlink>
      <w:r w:rsidRPr="00864AED">
        <w:rPr>
          <w:rFonts w:ascii="Times New Roman" w:hAnsi="Times New Roman" w:cs="Times New Roman"/>
          <w:sz w:val="28"/>
          <w:szCs w:val="28"/>
        </w:rPr>
        <w:t>8 настоящей статьи подлежит официальному опубликованию в средствах массовой информации не позднее чем через пять дней со дня его принятия.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Итоги голосования и принятое на местном референдуме решение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 в соответствии с федеральным законодательством.</w:t>
      </w:r>
    </w:p>
    <w:p w:rsidR="00D566E8" w:rsidRPr="00864AED" w:rsidRDefault="00D566E8"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C84A09">
      <w:pPr>
        <w:shd w:val="clear" w:color="auto" w:fill="FFFFFF"/>
        <w:spacing w:after="0" w:line="240" w:lineRule="auto"/>
        <w:ind w:firstLine="567"/>
        <w:contextualSpacing/>
        <w:textAlignment w:val="baseline"/>
        <w:outlineLvl w:val="2"/>
        <w:rPr>
          <w:rFonts w:ascii="Times New Roman" w:hAnsi="Times New Roman" w:cs="Times New Roman"/>
          <w:b/>
          <w:spacing w:val="2"/>
          <w:sz w:val="28"/>
          <w:szCs w:val="28"/>
        </w:rPr>
      </w:pPr>
      <w:r w:rsidRPr="00864AED">
        <w:rPr>
          <w:rFonts w:ascii="Times New Roman" w:hAnsi="Times New Roman" w:cs="Times New Roman"/>
          <w:b/>
          <w:spacing w:val="2"/>
          <w:sz w:val="28"/>
          <w:szCs w:val="28"/>
        </w:rPr>
        <w:t>Статья 15. Муниципальные выборы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shd w:val="clear" w:color="auto" w:fill="FFFFFF"/>
        </w:rPr>
      </w:pPr>
      <w:r w:rsidRPr="00864AED">
        <w:rPr>
          <w:rFonts w:ascii="Times New Roman" w:hAnsi="Times New Roman" w:cs="Times New Roman"/>
          <w:sz w:val="28"/>
          <w:szCs w:val="28"/>
          <w:shd w:val="clear" w:color="auto" w:fill="FFFFFF"/>
        </w:rPr>
        <w:lastRenderedPageBreak/>
        <w:t xml:space="preserve">Муниципальные выборы на территории муниципального образования проводятся в соответствии </w:t>
      </w:r>
      <w:r w:rsidR="00D566E8" w:rsidRPr="00864AED">
        <w:rPr>
          <w:rFonts w:ascii="Times New Roman" w:hAnsi="Times New Roman" w:cs="Times New Roman"/>
          <w:sz w:val="28"/>
          <w:szCs w:val="28"/>
          <w:shd w:val="clear" w:color="auto" w:fill="FFFFFF"/>
        </w:rPr>
        <w:t>с Избирательным кодексом Республики Татарстан от 07.05.2007 № 21-ЗРТ.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16. Голосование по вопросам изменения границ, преобразования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Голосование по вопросам изменения границ, преобразования района проводится в целях получения согласия населения на указанное изменение границ, преобразование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w:t>
      </w:r>
      <w:hyperlink r:id="rId30"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w:t>
      </w:r>
      <w:proofErr w:type="gramStart"/>
      <w:r w:rsidRPr="00864AED">
        <w:rPr>
          <w:rFonts w:ascii="Times New Roman" w:hAnsi="Times New Roman" w:cs="Times New Roman"/>
          <w:sz w:val="28"/>
          <w:szCs w:val="28"/>
        </w:rPr>
        <w:t xml:space="preserve">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w:t>
      </w:r>
      <w:hyperlink r:id="rId31" w:tgtFrame="Logical" w:history="1">
        <w:r w:rsidRPr="00864AED">
          <w:rPr>
            <w:rFonts w:ascii="Times New Roman" w:hAnsi="Times New Roman" w:cs="Times New Roman"/>
            <w:sz w:val="28"/>
            <w:szCs w:val="28"/>
          </w:rPr>
          <w:t>от 12 июня 2002 года № 67-ФЗ</w:t>
        </w:r>
      </w:hyperlink>
      <w:r w:rsidRPr="00864AED">
        <w:rPr>
          <w:rFonts w:ascii="Times New Roman" w:hAnsi="Times New Roman" w:cs="Times New Roman"/>
          <w:sz w:val="28"/>
          <w:szCs w:val="28"/>
        </w:rPr>
        <w:t xml:space="preserve"> «Об основных гарантиях избирательных прав и права на участие в референдуме граждан Российской Федерации» и Законом Республики Татарстан </w:t>
      </w:r>
      <w:hyperlink r:id="rId32" w:tgtFrame="Logical" w:history="1">
        <w:r w:rsidRPr="00864AED">
          <w:rPr>
            <w:rFonts w:ascii="Times New Roman" w:hAnsi="Times New Roman" w:cs="Times New Roman"/>
            <w:sz w:val="28"/>
            <w:szCs w:val="28"/>
          </w:rPr>
          <w:t>от 24 марта 2004 года № 23-ЗРТ</w:t>
        </w:r>
      </w:hyperlink>
      <w:r w:rsidRPr="00864AED">
        <w:rPr>
          <w:rFonts w:ascii="Times New Roman" w:hAnsi="Times New Roman" w:cs="Times New Roman"/>
          <w:sz w:val="28"/>
          <w:szCs w:val="28"/>
        </w:rPr>
        <w:t xml:space="preserve"> «О местном референдуме» с учетом особенностей, предусмотренных Федеральным законом </w:t>
      </w:r>
      <w:hyperlink r:id="rId33" w:tgtFrame="Logical" w:history="1">
        <w:r w:rsidRPr="00864AED">
          <w:rPr>
            <w:rFonts w:ascii="Times New Roman" w:hAnsi="Times New Roman" w:cs="Times New Roman"/>
            <w:sz w:val="28"/>
            <w:szCs w:val="28"/>
          </w:rPr>
          <w:t>от 06 октября</w:t>
        </w:r>
        <w:proofErr w:type="gramEnd"/>
        <w:r w:rsidRPr="00864AED">
          <w:rPr>
            <w:rFonts w:ascii="Times New Roman" w:hAnsi="Times New Roman" w:cs="Times New Roman"/>
            <w:sz w:val="28"/>
            <w:szCs w:val="28"/>
          </w:rPr>
          <w:t xml:space="preserve">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Голосование по вопросам изменения границ района, преобразования района считается состоявшимся, если в нем приняло участие более половины жителей района или части района, обладающих избирательным правом. Согласие населения на изменение границ района, преобразование района считается полученным, если за указанное изменение, преобразование проголосовало более половины принявших участие в голосовании жителей района или части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17. Правотворческая инициатива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Граждане района имеют право выступить с правотворческой инициативой в порядке, установленном настоящим Уставом и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 правотворческой инициативой может выступить группа граждан, обладающих избирательным правом, в количестве 1 процента от числа жителей района, обладающих избирательным правом.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целях осуществления правотворческой инициативы жители района вправе: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создавать инициативные группы по сбору подписей в поддержку выдвижения правотворческой инициативы;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проводить сбор подписей жителей района и вести агитацию в поддержку выдвижения правотворческой инициативы способами, не противоречащими законодательству.</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Органы и должностные лица местного самоуправления района обязаны оказывать содействие жителям района в осуществлении правотворческой инициативы.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района на открытой сессии,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b/>
          <w:sz w:val="28"/>
          <w:szCs w:val="28"/>
        </w:rPr>
        <w:t>Статья 18. Территориальное общественное самоуправление</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1.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 в границах муниципального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Алькеевского муниципального района по предложению населения, проживающего на данной территории, в порядке, установленном Положением о территориальном общественном самоуправлении, утверждаемым Советом Алькеевского муниципального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 уставе территориального общественного самоуправления устанавливаются: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территория, на которой оно осуществляется;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порядок принятия решений;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w:t>
      </w:r>
      <w:r w:rsidRPr="00864AED">
        <w:rPr>
          <w:rFonts w:ascii="Times New Roman" w:hAnsi="Times New Roman" w:cs="Times New Roman"/>
          <w:sz w:val="28"/>
          <w:szCs w:val="28"/>
        </w:rPr>
        <w:lastRenderedPageBreak/>
        <w:t>делегатов, представляющих не менее одной трети жителей соответствующей территории, достигших шестнадцатилетнего возраста.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установление структуры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избрание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864AED">
        <w:rPr>
          <w:rFonts w:ascii="Times New Roman" w:hAnsi="Times New Roman" w:cs="Times New Roman"/>
          <w:sz w:val="28"/>
          <w:szCs w:val="28"/>
        </w:rPr>
        <w:t>а о ее</w:t>
      </w:r>
      <w:proofErr w:type="gramEnd"/>
      <w:r w:rsidRPr="00864AED">
        <w:rPr>
          <w:rFonts w:ascii="Times New Roman" w:hAnsi="Times New Roman" w:cs="Times New Roman"/>
          <w:sz w:val="28"/>
          <w:szCs w:val="28"/>
        </w:rPr>
        <w:t xml:space="preserve"> исполнении;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Органы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представляют интересы населения, проживающего на соответствующей территории;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обеспечивают исполнение решений, принятых на собраниях и конференциях граждан;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района с использованием средств бюджета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вправе вносить в органы местного самоуправления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1" w:name="sub_2711"/>
      <w:r w:rsidRPr="00864AED">
        <w:rPr>
          <w:rFonts w:ascii="Times New Roman" w:hAnsi="Times New Roman" w:cs="Times New Roman"/>
          <w:sz w:val="28"/>
          <w:szCs w:val="28"/>
        </w:rPr>
        <w:t xml:space="preserve">9. </w:t>
      </w:r>
      <w:bookmarkEnd w:id="1"/>
      <w:r w:rsidRPr="00864AED">
        <w:rPr>
          <w:rFonts w:ascii="Times New Roman" w:hAnsi="Times New Roman" w:cs="Times New Roman"/>
          <w:sz w:val="28"/>
          <w:szCs w:val="28"/>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нормативными правовыми актами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b/>
          <w:sz w:val="28"/>
          <w:szCs w:val="28"/>
        </w:rPr>
        <w:t>Статья 19. Порядок учреждения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1. В целях учреждения территориального общественного самоуправления по инициативе жителей, органов местного самоуправления района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Собрание граждан принимает решение о создании на территории района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района по вопросам, связанным с регистрацией устава территориального общественного самоуправления.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района.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w:t>
      </w:r>
    </w:p>
    <w:p w:rsidR="00275BF9" w:rsidRPr="00864AED" w:rsidRDefault="00275BF9" w:rsidP="00275BF9">
      <w:pPr>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b/>
          <w:sz w:val="28"/>
          <w:szCs w:val="28"/>
        </w:rPr>
        <w:t>Статья 20. Порядок регистрации устава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района представляются: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два экземпляра устава территориального общественного самоуправления.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Требование о представлении других документов, кроме документов, установленных частью 1 настоящей статьи, не допускается.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Глава района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района о регистрации устава или об отказе в его регистрации.</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сессии Совета района с правом совещательного голоса.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Совет района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района. Отказ в регистрации устава должен быть мотивирован.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настоящему Уставу, иным муниципальным нормативным правовым актам.</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Принятое Советом района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В случае принятия Советом района решения о регистрации устава территориального общественного самоуправления один экземпляр устава с </w:t>
      </w:r>
      <w:r w:rsidRPr="00864AED">
        <w:rPr>
          <w:rFonts w:ascii="Times New Roman" w:hAnsi="Times New Roman" w:cs="Times New Roman"/>
          <w:sz w:val="28"/>
          <w:szCs w:val="28"/>
        </w:rPr>
        <w:lastRenderedPageBreak/>
        <w:t>отметкой о его регистрации передается уполномоченному представителю собрания граждан, другой экземпляр хранится в Совете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Изменения, вносимые в устав территориального общественного самоуправления, подлежат регистрации Советом района в порядке, установленном настоящей статьей. Указанные изменения вступают в силу со дня их регистрации.</w:t>
      </w:r>
    </w:p>
    <w:p w:rsidR="00C84A09" w:rsidRPr="00864AED" w:rsidRDefault="00C84A0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21. Публичные слушания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района Советом района, Главой района могут проводиться публичные слушания.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Публичные слушания проводятся по инициативе населения, Совета района или Главы района. Публичные слушания, проводимые по инициативе населения или Совета района, назначаются Советом района, а по инициативе Главы района - Главой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На публичные слушания должны выноситься:</w:t>
      </w:r>
    </w:p>
    <w:p w:rsidR="000C7C6C" w:rsidRPr="000C7C6C" w:rsidRDefault="00275BF9" w:rsidP="000C7C6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C7C6C">
        <w:rPr>
          <w:rFonts w:ascii="Times New Roman" w:hAnsi="Times New Roman" w:cs="Times New Roman"/>
          <w:sz w:val="28"/>
          <w:szCs w:val="28"/>
        </w:rPr>
        <w:t xml:space="preserve">1) </w:t>
      </w:r>
      <w:r w:rsidR="000C7C6C" w:rsidRPr="000C7C6C">
        <w:rPr>
          <w:rFonts w:ascii="Times New Roman" w:hAnsi="Times New Roman" w:cs="Times New Roman"/>
          <w:sz w:val="28"/>
          <w:szCs w:val="28"/>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4" w:history="1">
        <w:r w:rsidR="000C7C6C" w:rsidRPr="000C7C6C">
          <w:rPr>
            <w:rFonts w:ascii="Times New Roman" w:hAnsi="Times New Roman" w:cs="Times New Roman"/>
            <w:color w:val="0000FF"/>
            <w:sz w:val="28"/>
            <w:szCs w:val="28"/>
          </w:rPr>
          <w:t>Конституции</w:t>
        </w:r>
      </w:hyperlink>
      <w:r w:rsidR="000C7C6C" w:rsidRPr="000C7C6C">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проект бюджета района и отчет о его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3) проекты планов и программ развития района, проекты правил землепользования и застройки, проекты планировки территорий и проекты межевания территорий,</w:t>
      </w:r>
      <w:r w:rsidRPr="00864AED">
        <w:rPr>
          <w:rFonts w:ascii="Times New Roman" w:hAnsi="Times New Roman" w:cs="Times New Roman"/>
          <w:b/>
          <w:sz w:val="28"/>
          <w:szCs w:val="28"/>
        </w:rPr>
        <w:t xml:space="preserve"> </w:t>
      </w:r>
      <w:r w:rsidRPr="00864AED">
        <w:rPr>
          <w:rFonts w:ascii="Times New Roman" w:hAnsi="Times New Roman" w:cs="Times New Roman"/>
          <w:sz w:val="28"/>
          <w:szCs w:val="28"/>
        </w:rPr>
        <w:t>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864AED">
        <w:rPr>
          <w:rFonts w:ascii="Times New Roman" w:hAnsi="Times New Roman" w:cs="Times New Roman"/>
          <w:sz w:val="28"/>
          <w:szCs w:val="28"/>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w:t>
      </w:r>
      <w:r w:rsidRPr="00E26BEB">
        <w:rPr>
          <w:rFonts w:ascii="Times New Roman" w:hAnsi="Times New Roman" w:cs="Times New Roman"/>
          <w:sz w:val="28"/>
          <w:szCs w:val="28"/>
        </w:rPr>
        <w:t>) вопросы о преобразовании района</w:t>
      </w:r>
      <w:r w:rsidR="00E26BEB" w:rsidRPr="00E26BEB">
        <w:rPr>
          <w:rFonts w:ascii="Times New Roman" w:hAnsi="Times New Roman" w:cs="Times New Roman"/>
          <w:sz w:val="28"/>
          <w:szCs w:val="28"/>
        </w:rPr>
        <w:t xml:space="preserve">, </w:t>
      </w:r>
      <w:r w:rsidR="00E26BEB" w:rsidRPr="00E26BEB">
        <w:rPr>
          <w:rStyle w:val="110"/>
          <w:rFonts w:eastAsiaTheme="minorEastAsia"/>
          <w:sz w:val="28"/>
          <w:szCs w:val="28"/>
        </w:rPr>
        <w:t>за исключением случаев, если в соответствии со статьей 13 Федерального закона от 06.10.2003 №131-Ф3 «Об общих принципах организации местного самоуправления в Российской Федерации» для преобразования района требуется получение согласия населения района, выраженного путем голосования</w:t>
      </w:r>
      <w:r w:rsidRPr="00E26BEB">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Решение о проведении публичных слушаний должно приниматься не </w:t>
      </w:r>
      <w:proofErr w:type="gramStart"/>
      <w:r w:rsidRPr="00864AED">
        <w:rPr>
          <w:rFonts w:ascii="Times New Roman" w:hAnsi="Times New Roman" w:cs="Times New Roman"/>
          <w:sz w:val="28"/>
          <w:szCs w:val="28"/>
        </w:rPr>
        <w:t>позднее</w:t>
      </w:r>
      <w:proofErr w:type="gramEnd"/>
      <w:r w:rsidRPr="00864AED">
        <w:rPr>
          <w:rFonts w:ascii="Times New Roman" w:hAnsi="Times New Roman" w:cs="Times New Roman"/>
          <w:sz w:val="28"/>
          <w:szCs w:val="28"/>
        </w:rPr>
        <w:t xml:space="preserve"> чем за 20 дней до дня рассмотрения соответствующим органом или должностным лицом района проекта муниципального нормативного правового акта, если иное не предусмотрено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предусмотрено действующим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Со дня опубликования решения о проведении публичных слушаний и до дня их проведения жители района вправе направлять Главе района письменные </w:t>
      </w:r>
      <w:r w:rsidRPr="00864AED">
        <w:rPr>
          <w:rFonts w:ascii="Times New Roman" w:hAnsi="Times New Roman" w:cs="Times New Roman"/>
          <w:sz w:val="28"/>
          <w:szCs w:val="28"/>
        </w:rPr>
        <w:lastRenderedPageBreak/>
        <w:t>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Публичные слушания проводятся не позднее, чем за 7 дней до дня рассмотрения проекта муниципального правового акта, если иное не предусмотрено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принятие выносимого на публичные слушания проекта муниципального правового акта.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Порядок организации и проведения публичных слушаний определяется Положением о публичных слушаниях, утверждаемым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Сроки, указанные в настоящей статье применяются, если действующим законодательством не установлены иные сроки, предусмотренные для публичных слушаний.</w:t>
      </w:r>
    </w:p>
    <w:p w:rsidR="004F59AA" w:rsidRPr="00864AED" w:rsidRDefault="004F59AA"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22. Собрание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w:t>
      </w:r>
      <w:proofErr w:type="gramStart"/>
      <w:r w:rsidRPr="00864AED">
        <w:rPr>
          <w:rFonts w:ascii="Times New Roman" w:hAnsi="Times New Roman" w:cs="Times New Roman"/>
          <w:sz w:val="28"/>
          <w:szCs w:val="28"/>
        </w:rPr>
        <w:t>на части территории</w:t>
      </w:r>
      <w:proofErr w:type="gramEnd"/>
      <w:r w:rsidRPr="00864AED">
        <w:rPr>
          <w:rFonts w:ascii="Times New Roman" w:hAnsi="Times New Roman" w:cs="Times New Roman"/>
          <w:sz w:val="28"/>
          <w:szCs w:val="28"/>
        </w:rPr>
        <w:t xml:space="preserve">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Собрание граждан, проводимое по инициативе Совета района или Главой района, назначается соответственно Советом района или Главой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Совет района рассматривает внесенное предложение о проведении собрания граждан на своей ближайшей сессии.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Совет района не вправе отказать в проведении собрания граждан по мотивам его нецелесообразности.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864AED">
        <w:rPr>
          <w:rFonts w:ascii="Times New Roman" w:hAnsi="Times New Roman" w:cs="Times New Roman"/>
          <w:sz w:val="28"/>
          <w:szCs w:val="28"/>
        </w:rPr>
        <w:t>позднее</w:t>
      </w:r>
      <w:proofErr w:type="gramEnd"/>
      <w:r w:rsidRPr="00864AED">
        <w:rPr>
          <w:rFonts w:ascii="Times New Roman" w:hAnsi="Times New Roman" w:cs="Times New Roman"/>
          <w:sz w:val="28"/>
          <w:szCs w:val="28"/>
        </w:rPr>
        <w:t xml:space="preserve"> чем за семь дней до дня проведения собрания, используя для этого средства массовой информации, официальный сайт района в сети «Интернет», почтовые извещения, поквартирные (подворные) обходы и объявления. Подготовку и проведение собрания граждан обеспечивает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Решения собрания принимаются большинством голосов граждан, присутствующих на собрании.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Итоги собрания граждан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23. Конференция граждан (собрание делегатов)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района. Конференция граждан (собрание делегатов) из числа жителей, проживающих </w:t>
      </w:r>
      <w:proofErr w:type="gramStart"/>
      <w:r w:rsidRPr="00864AED">
        <w:rPr>
          <w:rFonts w:ascii="Times New Roman" w:hAnsi="Times New Roman" w:cs="Times New Roman"/>
          <w:sz w:val="28"/>
          <w:szCs w:val="28"/>
        </w:rPr>
        <w:t>на части территории</w:t>
      </w:r>
      <w:proofErr w:type="gramEnd"/>
      <w:r w:rsidRPr="00864AED">
        <w:rPr>
          <w:rFonts w:ascii="Times New Roman" w:hAnsi="Times New Roman" w:cs="Times New Roman"/>
          <w:sz w:val="28"/>
          <w:szCs w:val="28"/>
        </w:rPr>
        <w:t xml:space="preserve"> района, проводится в случаях, когда созыв собрания граждан затруднен.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Конференция граждан (собрание делегатов) осуществляет полномочия собрания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4. Конференция граждан (собрание делегатов) проводится по инициативе населения, Совета района, Главы района. Конференция граждан,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Итоги конференции граждан (собрания делегатов) подлежат официальному опубликованию (обнародованию).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24. Опрос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Опрос граждан проводится на всей территории или </w:t>
      </w:r>
      <w:proofErr w:type="gramStart"/>
      <w:r w:rsidRPr="00864AED">
        <w:rPr>
          <w:rFonts w:ascii="Times New Roman" w:hAnsi="Times New Roman" w:cs="Times New Roman"/>
          <w:sz w:val="28"/>
          <w:szCs w:val="28"/>
        </w:rPr>
        <w:t>на части территории</w:t>
      </w:r>
      <w:proofErr w:type="gramEnd"/>
      <w:r w:rsidRPr="00864AED">
        <w:rPr>
          <w:rFonts w:ascii="Times New Roman" w:hAnsi="Times New Roman" w:cs="Times New Roman"/>
          <w:sz w:val="28"/>
          <w:szCs w:val="28"/>
        </w:rPr>
        <w:t xml:space="preserve">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Результаты опроса носят рекомендательный характер.</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опросе граждан имеют право участвовать жители района, обладающие избирательным правом.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Опрос граждан проводится по инициативе: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Совета района или Главы района - по вопросам местного значения;</w:t>
      </w:r>
    </w:p>
    <w:p w:rsidR="00275BF9" w:rsidRPr="00E26BEB"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w:t>
      </w:r>
      <w:r w:rsidRPr="00E26BEB">
        <w:rPr>
          <w:rFonts w:ascii="Times New Roman" w:hAnsi="Times New Roman" w:cs="Times New Roman"/>
          <w:sz w:val="28"/>
          <w:szCs w:val="28"/>
        </w:rPr>
        <w:t>республиканского и межрегионального значения.</w:t>
      </w:r>
    </w:p>
    <w:p w:rsidR="00275BF9" w:rsidRPr="00E26BEB"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E26BEB">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района</w:t>
      </w:r>
      <w:r w:rsidR="00E26BEB" w:rsidRPr="00E26BEB">
        <w:rPr>
          <w:rFonts w:ascii="Times New Roman" w:hAnsi="Times New Roman" w:cs="Times New Roman"/>
          <w:sz w:val="28"/>
          <w:szCs w:val="28"/>
        </w:rPr>
        <w:t xml:space="preserve">, </w:t>
      </w:r>
      <w:r w:rsidR="00E26BEB" w:rsidRPr="00E26BEB">
        <w:rPr>
          <w:rStyle w:val="a5"/>
          <w:rFonts w:eastAsiaTheme="minorEastAsia"/>
          <w:sz w:val="28"/>
          <w:szCs w:val="28"/>
        </w:rPr>
        <w:t xml:space="preserve"> </w:t>
      </w:r>
      <w:r w:rsidR="00E26BEB" w:rsidRPr="00E26BEB">
        <w:rPr>
          <w:rStyle w:val="110"/>
          <w:rFonts w:eastAsiaTheme="minorEastAsia"/>
          <w:sz w:val="28"/>
          <w:szCs w:val="28"/>
        </w:rPr>
        <w:t>в соответствии с законом Республики Татарстан</w:t>
      </w:r>
      <w:r w:rsidRPr="00E26BEB">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Решение о назначении опроса граждан принимается Советом района. В решении Совета района о назначении опроса граждан устанавливаются: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дата и сроки проведения опроса;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методика проведения опроса;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форма опросного листа;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минимальная численность жителей района, участвующих в опросе.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Жители района информируются о проведении опроса граждан не менее чем за 10 дней до его проведения.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за счет средств бюджета района - при проведении опроса по инициативе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учету при принятии органами местного самоуправления района соответствующих решений.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25. Народное обсуждение наиболее важных вопросов местного значения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района, размещаются в доступных для ознакомления населением местах, обнародуются иными способами.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Одновременно с вынесением вопроса на народное обсуждение Совет района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Совет района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Предложения и замечания по вопросам, вынесенным на народное обсуждение, направляются в Совет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Предложения и замечания по проектам муниципальных нормативных правовых актов и </w:t>
      </w:r>
      <w:proofErr w:type="gramStart"/>
      <w:r w:rsidRPr="00864AED">
        <w:rPr>
          <w:rFonts w:ascii="Times New Roman" w:hAnsi="Times New Roman" w:cs="Times New Roman"/>
          <w:sz w:val="28"/>
          <w:szCs w:val="28"/>
        </w:rPr>
        <w:t>другим</w:t>
      </w:r>
      <w:proofErr w:type="gramEnd"/>
      <w:r w:rsidRPr="00864AED">
        <w:rPr>
          <w:rFonts w:ascii="Times New Roman" w:hAnsi="Times New Roman" w:cs="Times New Roman"/>
          <w:sz w:val="28"/>
          <w:szCs w:val="28"/>
        </w:rPr>
        <w:t xml:space="preserve"> наиболее важным вопросам местного значения рассматриваются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Об итогах народного обсуждения население информируется в месячный срок.</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26. Обращения граждан в органы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Обращения граждан подлежат рассмотрению в порядке и сроки, установленные Федеральным законом </w:t>
      </w:r>
      <w:hyperlink r:id="rId35" w:tgtFrame="Logical" w:history="1">
        <w:r w:rsidRPr="00864AED">
          <w:rPr>
            <w:rFonts w:ascii="Times New Roman" w:hAnsi="Times New Roman" w:cs="Times New Roman"/>
            <w:sz w:val="28"/>
            <w:szCs w:val="28"/>
          </w:rPr>
          <w:t>от 02 мая 2006 года № 59-ФЗ</w:t>
        </w:r>
      </w:hyperlink>
      <w:r w:rsidRPr="00864AED">
        <w:rPr>
          <w:rFonts w:ascii="Times New Roman" w:hAnsi="Times New Roman" w:cs="Times New Roman"/>
          <w:sz w:val="28"/>
          <w:szCs w:val="28"/>
        </w:rPr>
        <w:t xml:space="preserve"> «О порядке рассмотрения обращений граждан Российской Федерации» и Законом Республики Татарстан </w:t>
      </w:r>
      <w:hyperlink r:id="rId36" w:tgtFrame="Logical" w:history="1">
        <w:r w:rsidRPr="00864AED">
          <w:rPr>
            <w:rFonts w:ascii="Times New Roman" w:hAnsi="Times New Roman" w:cs="Times New Roman"/>
            <w:sz w:val="28"/>
            <w:szCs w:val="28"/>
          </w:rPr>
          <w:t>от 12 мая 2003 года № 16-ЗРТ</w:t>
        </w:r>
      </w:hyperlink>
      <w:r w:rsidRPr="00864AED">
        <w:rPr>
          <w:rFonts w:ascii="Times New Roman" w:hAnsi="Times New Roman" w:cs="Times New Roman"/>
          <w:sz w:val="28"/>
          <w:szCs w:val="28"/>
        </w:rPr>
        <w:t xml:space="preserve"> «Об обращениях граждан в Республике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27. Другие формы непосредственного осуществления населением района местного самоуправления и участия в его осуществлении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proofErr w:type="gramStart"/>
      <w:r w:rsidRPr="00864AED">
        <w:rPr>
          <w:rFonts w:ascii="Times New Roman" w:hAnsi="Times New Roman" w:cs="Times New Roman"/>
          <w:sz w:val="28"/>
          <w:szCs w:val="28"/>
        </w:rPr>
        <w:t xml:space="preserve">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w:t>
      </w:r>
      <w:r w:rsidRPr="00864AED">
        <w:rPr>
          <w:rFonts w:ascii="Times New Roman" w:hAnsi="Times New Roman" w:cs="Times New Roman"/>
          <w:sz w:val="28"/>
          <w:szCs w:val="28"/>
        </w:rPr>
        <w:lastRenderedPageBreak/>
        <w:t>самоуправления в иных формах, не противоречащих Конституции Российской Федерации, федеральным законам, законам Республики Татарстан.</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Непосредственное осуществление населением района местного самоуправления и участие населения в осуществлении местного самоуправления основываются на принципах законности, добровольности.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Органы местного самоуправления и должностные лица местного самоуправления района обязаны содействовать населению в непосредственном осуществлении населением района местного самоуправления и участии населения в осуществлении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III. СОВЕТ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28. Совет района - представительный орган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является постоянно действующим выборным коллегиальным представительным органом местного самоуправления района.</w:t>
      </w:r>
    </w:p>
    <w:p w:rsidR="00275BF9" w:rsidRPr="00864AED" w:rsidRDefault="00275BF9" w:rsidP="00275BF9">
      <w:pPr>
        <w:tabs>
          <w:tab w:val="left" w:pos="2296"/>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sz w:val="28"/>
          <w:szCs w:val="28"/>
        </w:rPr>
        <w:t xml:space="preserve">2. Официальное наименование Совета района – «Совет Алькеевского муниципального района Республики Татарстан».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Срок полномочий Совета района - 5 лет.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Совет района </w:t>
      </w:r>
      <w:proofErr w:type="gramStart"/>
      <w:r w:rsidRPr="00864AED">
        <w:rPr>
          <w:rFonts w:ascii="Times New Roman" w:hAnsi="Times New Roman" w:cs="Times New Roman"/>
          <w:sz w:val="28"/>
          <w:szCs w:val="28"/>
        </w:rPr>
        <w:t>подотчетен</w:t>
      </w:r>
      <w:proofErr w:type="gramEnd"/>
      <w:r w:rsidRPr="00864AED">
        <w:rPr>
          <w:rFonts w:ascii="Times New Roman" w:hAnsi="Times New Roman" w:cs="Times New Roman"/>
          <w:sz w:val="28"/>
          <w:szCs w:val="28"/>
        </w:rPr>
        <w:t xml:space="preserve"> и подконтролен жителям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Совет района имеет печать, бланки с изображением герба района и со своим наименованием.</w:t>
      </w:r>
    </w:p>
    <w:p w:rsidR="00275BF9" w:rsidRPr="00864AED" w:rsidRDefault="00275BF9" w:rsidP="00C313B7">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29. Состав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состоит из 42 депутатов.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Совет района является правомочным при избрании в его состав не менее двух третей депутатов от установленной численности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30. Порядок избрания депутатов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864AED">
        <w:rPr>
          <w:rFonts w:ascii="Times New Roman" w:hAnsi="Times New Roman" w:cs="Times New Roman"/>
          <w:sz w:val="28"/>
          <w:szCs w:val="28"/>
        </w:rPr>
        <w:t>1. В состав Совета района входят по должности главы поселений, входящих в состав района, и депутаты представительных органов указанных поселений, избранные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представителя от каждого поселения.</w:t>
      </w:r>
      <w:r w:rsidRPr="00864AED">
        <w:rPr>
          <w:rFonts w:ascii="Times New Roman" w:hAnsi="Times New Roman" w:cs="Times New Roman"/>
          <w:b/>
          <w:sz w:val="28"/>
          <w:szCs w:val="28"/>
        </w:rPr>
        <w:t xml:space="preserve">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Норма представительства одного поселения, входящего в состав муниципального района, не может превышать одну треть от установленной численности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Депутат Совета района, избираемый из числа депутатов представительного органа поселения, должен быть избран не позднее одного месяца со дня первой сессии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Решение представительного органа поселения об избрании Главы поселения и об избрании депутата представительного органа поселения депутатом Совета района в трехдневный срок направляется в Совет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31. Статус депутата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Полномочия депутата Совета района начинаются со дня его избрания главой поселения или депутатом Совета района из числа депутатов представительного органа поселения и прекращаются со дня </w:t>
      </w:r>
      <w:proofErr w:type="gramStart"/>
      <w:r w:rsidRPr="00864AED">
        <w:rPr>
          <w:rFonts w:ascii="Times New Roman" w:hAnsi="Times New Roman" w:cs="Times New Roman"/>
          <w:sz w:val="28"/>
          <w:szCs w:val="28"/>
        </w:rPr>
        <w:t>начала работы Совета района нового созыва</w:t>
      </w:r>
      <w:proofErr w:type="gramEnd"/>
      <w:r w:rsidRPr="00864AED">
        <w:rPr>
          <w:rFonts w:ascii="Times New Roman" w:hAnsi="Times New Roman" w:cs="Times New Roman"/>
          <w:sz w:val="28"/>
          <w:szCs w:val="28"/>
        </w:rPr>
        <w:t>.</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Депутат Совета района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Депутат Совета Района должен соблюдать ограничения и запреты и исполнять обязанности, которые установлены Федеральным законом </w:t>
      </w:r>
      <w:r w:rsidRPr="00864AED">
        <w:rPr>
          <w:rFonts w:ascii="Times New Roman" w:hAnsi="Times New Roman" w:cs="Times New Roman"/>
          <w:spacing w:val="4"/>
          <w:sz w:val="28"/>
          <w:szCs w:val="28"/>
        </w:rPr>
        <w:t>от 25 декабря 2008 года № 273-ФЗ</w:t>
      </w:r>
      <w:r w:rsidRPr="00864AED">
        <w:rPr>
          <w:rFonts w:ascii="Times New Roman" w:hAnsi="Times New Roman" w:cs="Times New Roman"/>
          <w:sz w:val="28"/>
          <w:szCs w:val="28"/>
        </w:rPr>
        <w:t xml:space="preserve"> «О противодействии коррупции» и другими федеральными законами.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Депутату Совета района обеспечиваются условия для беспрепятственного осуществления своих полномочий в соответствии с законами, настоящим Уставом, решениями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Депутат Совета района обязан соблюдать Правила депутатской этики, утверждаемые Советом района, которые должны содержать следующие обязательства депутата: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не использовать статус депутата для оказания влияния на деятельность иных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соблюдать установленные в Совете района правила публичных выступлений;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75BF9" w:rsidRPr="00C35261" w:rsidRDefault="00275BF9" w:rsidP="00C35261">
      <w:pPr>
        <w:autoSpaceDE w:val="0"/>
        <w:autoSpaceDN w:val="0"/>
        <w:adjustRightInd w:val="0"/>
        <w:spacing w:after="0" w:line="240" w:lineRule="auto"/>
        <w:ind w:firstLine="540"/>
        <w:jc w:val="both"/>
        <w:rPr>
          <w:rFonts w:ascii="Arial" w:hAnsi="Arial" w:cs="Arial"/>
          <w:sz w:val="20"/>
          <w:szCs w:val="20"/>
        </w:rPr>
      </w:pPr>
      <w:r w:rsidRPr="00864AED">
        <w:rPr>
          <w:rFonts w:ascii="Times New Roman" w:hAnsi="Times New Roman" w:cs="Times New Roman"/>
          <w:sz w:val="28"/>
          <w:szCs w:val="28"/>
        </w:rPr>
        <w:t xml:space="preserve">6. Депутат Совета </w:t>
      </w:r>
      <w:r w:rsidRPr="00C35261">
        <w:rPr>
          <w:rFonts w:ascii="Times New Roman" w:hAnsi="Times New Roman" w:cs="Times New Roman"/>
          <w:sz w:val="28"/>
          <w:szCs w:val="28"/>
          <w:highlight w:val="yellow"/>
        </w:rPr>
        <w:t>района,</w:t>
      </w:r>
      <w:proofErr w:type="gramStart"/>
      <w:r w:rsidRPr="00C35261">
        <w:rPr>
          <w:rFonts w:ascii="Times New Roman" w:hAnsi="Times New Roman" w:cs="Times New Roman"/>
          <w:sz w:val="28"/>
          <w:szCs w:val="28"/>
          <w:highlight w:val="yellow"/>
        </w:rPr>
        <w:t xml:space="preserve"> </w:t>
      </w:r>
      <w:r w:rsidR="00C35261" w:rsidRPr="00C35261">
        <w:rPr>
          <w:rFonts w:ascii="Arial" w:hAnsi="Arial" w:cs="Arial"/>
          <w:sz w:val="20"/>
          <w:szCs w:val="20"/>
          <w:highlight w:val="yellow"/>
        </w:rPr>
        <w:t>,</w:t>
      </w:r>
      <w:proofErr w:type="gramEnd"/>
      <w:r w:rsidR="00C35261" w:rsidRPr="00C35261">
        <w:rPr>
          <w:rFonts w:ascii="Arial" w:hAnsi="Arial" w:cs="Arial"/>
          <w:sz w:val="20"/>
          <w:szCs w:val="20"/>
          <w:highlight w:val="yellow"/>
        </w:rPr>
        <w:t xml:space="preserve"> </w:t>
      </w:r>
      <w:r w:rsidR="00C35261" w:rsidRPr="00C35261">
        <w:rPr>
          <w:rFonts w:ascii="Times New Roman" w:hAnsi="Times New Roman" w:cs="Times New Roman"/>
          <w:sz w:val="28"/>
          <w:szCs w:val="28"/>
          <w:highlight w:val="yellow"/>
        </w:rPr>
        <w:t>замещающий муниципальную должность</w:t>
      </w:r>
      <w:r w:rsidRPr="00C35261">
        <w:rPr>
          <w:rFonts w:ascii="Times New Roman" w:hAnsi="Times New Roman" w:cs="Times New Roman"/>
          <w:sz w:val="28"/>
          <w:szCs w:val="28"/>
          <w:highlight w:val="yellow"/>
        </w:rPr>
        <w:t>, не вправе:</w:t>
      </w:r>
    </w:p>
    <w:p w:rsidR="00275BF9" w:rsidRPr="00856D2C" w:rsidRDefault="00275BF9" w:rsidP="00856D2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56D2C">
        <w:rPr>
          <w:rFonts w:ascii="Times New Roman" w:hAnsi="Times New Roman" w:cs="Times New Roman"/>
          <w:sz w:val="28"/>
          <w:szCs w:val="28"/>
          <w:highlight w:val="yellow"/>
        </w:rPr>
        <w:t xml:space="preserve">1) </w:t>
      </w:r>
      <w:r w:rsidR="00856D2C" w:rsidRPr="00856D2C">
        <w:rPr>
          <w:rFonts w:ascii="Times New Roman" w:hAnsi="Times New Roman" w:cs="Times New Roman"/>
          <w:sz w:val="28"/>
          <w:szCs w:val="28"/>
          <w:highlight w:val="yellow"/>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w:t>
      </w:r>
      <w:r w:rsidR="00856D2C" w:rsidRPr="00856D2C">
        <w:rPr>
          <w:rFonts w:ascii="Times New Roman" w:hAnsi="Times New Roman" w:cs="Times New Roman"/>
          <w:sz w:val="28"/>
          <w:szCs w:val="28"/>
          <w:highlight w:val="yellow"/>
        </w:rPr>
        <w:lastRenderedPageBreak/>
        <w:t>собственников недвижимости), кроме случаев</w:t>
      </w:r>
      <w:proofErr w:type="gramEnd"/>
      <w:r w:rsidR="00856D2C" w:rsidRPr="00856D2C">
        <w:rPr>
          <w:rFonts w:ascii="Times New Roman" w:hAnsi="Times New Roman" w:cs="Times New Roman"/>
          <w:sz w:val="28"/>
          <w:szCs w:val="28"/>
          <w:highlight w:val="yellow"/>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856D2C">
        <w:rPr>
          <w:rFonts w:ascii="Times New Roman" w:hAnsi="Times New Roman" w:cs="Times New Roman"/>
          <w:sz w:val="28"/>
          <w:szCs w:val="28"/>
          <w:highlight w:val="yellow"/>
        </w:rPr>
        <w:t>;</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2" w:name="sub_40073"/>
      <w:r w:rsidRPr="00864AED">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3" w:name="sub_40074"/>
      <w:bookmarkEnd w:id="2"/>
      <w:r w:rsidRPr="00864AED">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bookmarkEnd w:id="3"/>
      <w:r w:rsidRPr="00864AED">
        <w:rPr>
          <w:rFonts w:ascii="Times New Roman" w:hAnsi="Times New Roman" w:cs="Times New Roman"/>
          <w:sz w:val="28"/>
          <w:szCs w:val="28"/>
        </w:rPr>
        <w:t xml:space="preserve">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6.1. Депутат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275BF9" w:rsidRPr="00864AED" w:rsidRDefault="00275BF9" w:rsidP="00275BF9">
      <w:pPr>
        <w:tabs>
          <w:tab w:val="left" w:pos="5670"/>
        </w:tabs>
        <w:suppressAutoHyphens/>
        <w:adjustRightInd w:val="0"/>
        <w:spacing w:after="0" w:line="240" w:lineRule="auto"/>
        <w:ind w:firstLine="567"/>
        <w:contextualSpacing/>
        <w:rPr>
          <w:rFonts w:ascii="Times New Roman" w:hAnsi="Times New Roman" w:cs="Times New Roman"/>
          <w:sz w:val="28"/>
          <w:szCs w:val="28"/>
        </w:rPr>
      </w:pPr>
      <w:r w:rsidRPr="00864AED">
        <w:rPr>
          <w:rFonts w:ascii="Times New Roman" w:hAnsi="Times New Roman" w:cs="Times New Roman"/>
          <w:sz w:val="28"/>
          <w:szCs w:val="28"/>
        </w:rPr>
        <w:t>7. Полномочия депутата Совета района прекращаются досрочно в случае: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смерти;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отставки по собственному желанию;</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признания судом недееспособным или ограниченно дееспособным;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признания судом безвестно отсутствующим или объявления умершим;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вступления в отношении его в законную силу обвинительного приговора суда;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выезда за пределы Российской Федерации на постоянное место жительства;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64AED">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отзыва избирателями как депутата соответствующего представительного органа поселения, входящего в состав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досрочного прекращения полномочий Совета района либо досрочного прекращения его полномочий как главы поселения или депутата соответствующего представительного органа поселения;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призыва на военную службу или направление на заменяющую ее альтернативную гражданскую службу;</w:t>
      </w:r>
    </w:p>
    <w:p w:rsidR="00275BF9" w:rsidRPr="00E26BEB"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11) </w:t>
      </w:r>
      <w:r w:rsidRPr="00E26BEB">
        <w:rPr>
          <w:rFonts w:ascii="Times New Roman" w:hAnsi="Times New Roman" w:cs="Times New Roman"/>
          <w:sz w:val="28"/>
          <w:szCs w:val="28"/>
        </w:rPr>
        <w:t>в иных случаях, установленных федеральными законами.</w:t>
      </w:r>
    </w:p>
    <w:p w:rsidR="00275BF9"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E26BEB">
        <w:rPr>
          <w:rFonts w:ascii="Times New Roman" w:hAnsi="Times New Roman" w:cs="Times New Roman"/>
          <w:sz w:val="28"/>
          <w:szCs w:val="28"/>
        </w:rPr>
        <w:t xml:space="preserve">8. </w:t>
      </w:r>
      <w:r w:rsidR="00E26BEB" w:rsidRPr="00E26BEB">
        <w:rPr>
          <w:rStyle w:val="110"/>
          <w:rFonts w:eastAsiaTheme="minorEastAsia"/>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№273-Ф3 «О противодействии коррупции» и другими федеральными законами. </w:t>
      </w:r>
      <w:proofErr w:type="gramStart"/>
      <w:r w:rsidR="00E26BEB" w:rsidRPr="00E26BEB">
        <w:rPr>
          <w:rStyle w:val="110"/>
          <w:rFonts w:eastAsiaTheme="minorEastAsia"/>
          <w:sz w:val="28"/>
          <w:szCs w:val="28"/>
        </w:rPr>
        <w:lastRenderedPageBreak/>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w:t>
      </w:r>
      <w:r w:rsidR="00E26BEB" w:rsidRPr="00E26BEB">
        <w:rPr>
          <w:rStyle w:val="13"/>
          <w:rFonts w:eastAsiaTheme="minorEastAsia"/>
          <w:sz w:val="28"/>
          <w:szCs w:val="28"/>
        </w:rPr>
        <w:t>декабря 2008 года №273-Ф3 «О противодействии коррупции», Федеральным законом от 3 декабря 2012 года №230-Ф3 «О контроле за соответствием расходов лиц, замещающих государственные должности, и иных лиц их доходам</w:t>
      </w:r>
      <w:proofErr w:type="gramEnd"/>
      <w:r w:rsidR="00E26BEB" w:rsidRPr="00E26BEB">
        <w:rPr>
          <w:rStyle w:val="13"/>
          <w:rFonts w:eastAsiaTheme="minorEastAsia"/>
          <w:sz w:val="28"/>
          <w:szCs w:val="28"/>
        </w:rPr>
        <w:t xml:space="preserve">»,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w:t>
      </w:r>
      <w:proofErr w:type="gramStart"/>
      <w:r w:rsidR="00E26BEB" w:rsidRPr="00E26BEB">
        <w:rPr>
          <w:rStyle w:val="13"/>
          <w:rFonts w:eastAsiaTheme="minorEastAsia"/>
          <w:sz w:val="28"/>
          <w:szCs w:val="28"/>
        </w:rPr>
        <w:t>и(</w:t>
      </w:r>
      <w:proofErr w:type="gramEnd"/>
      <w:r w:rsidR="00E26BEB" w:rsidRPr="00E26BEB">
        <w:rPr>
          <w:rStyle w:val="13"/>
          <w:rFonts w:eastAsiaTheme="minorEastAsia"/>
          <w:sz w:val="28"/>
          <w:szCs w:val="28"/>
        </w:rPr>
        <w:t>или) пользоваться иностранными финансовыми инструментами»</w:t>
      </w:r>
      <w:r w:rsidRPr="00E26BEB">
        <w:rPr>
          <w:rFonts w:ascii="Times New Roman" w:hAnsi="Times New Roman" w:cs="Times New Roman"/>
          <w:sz w:val="28"/>
          <w:szCs w:val="28"/>
        </w:rPr>
        <w:t>.</w:t>
      </w:r>
    </w:p>
    <w:p w:rsidR="00617769" w:rsidRPr="00617769" w:rsidRDefault="00617769" w:rsidP="00617769">
      <w:pPr>
        <w:autoSpaceDE w:val="0"/>
        <w:autoSpaceDN w:val="0"/>
        <w:adjustRightInd w:val="0"/>
        <w:spacing w:after="0" w:line="240" w:lineRule="auto"/>
        <w:ind w:firstLine="540"/>
        <w:jc w:val="both"/>
        <w:rPr>
          <w:rFonts w:ascii="Times New Roman" w:hAnsi="Times New Roman" w:cs="Times New Roman"/>
          <w:sz w:val="28"/>
          <w:szCs w:val="28"/>
        </w:rPr>
      </w:pPr>
      <w:r w:rsidRPr="000C7C6C">
        <w:rPr>
          <w:rFonts w:ascii="Times New Roman" w:hAnsi="Times New Roman" w:cs="Times New Roman"/>
          <w:sz w:val="28"/>
          <w:szCs w:val="28"/>
        </w:rPr>
        <w:t>9.</w:t>
      </w:r>
      <w:r>
        <w:rPr>
          <w:rFonts w:ascii="Arial" w:hAnsi="Arial" w:cs="Arial"/>
          <w:sz w:val="20"/>
          <w:szCs w:val="20"/>
        </w:rPr>
        <w:t xml:space="preserve"> </w:t>
      </w:r>
      <w:r w:rsidRPr="00617769">
        <w:rPr>
          <w:rFonts w:ascii="Times New Roman" w:hAnsi="Times New Roman" w:cs="Times New Roman"/>
          <w:sz w:val="28"/>
          <w:szCs w:val="28"/>
          <w:highlight w:val="yellow"/>
        </w:rPr>
        <w:t xml:space="preserve">Проверка достоверности и полноты сведений о доходах, расходах, об имуществе и обязательствах имущественного характера, представляемых в </w:t>
      </w:r>
      <w:r w:rsidRPr="000479B5">
        <w:rPr>
          <w:rFonts w:ascii="Times New Roman" w:hAnsi="Times New Roman" w:cs="Times New Roman"/>
          <w:sz w:val="28"/>
          <w:szCs w:val="28"/>
          <w:highlight w:val="yellow"/>
        </w:rPr>
        <w:t>соответствии с законодательством Российской Федерации о противодействии</w:t>
      </w:r>
      <w:r w:rsidRPr="00617769">
        <w:rPr>
          <w:rFonts w:ascii="Times New Roman" w:hAnsi="Times New Roman" w:cs="Times New Roman"/>
          <w:sz w:val="28"/>
          <w:szCs w:val="28"/>
          <w:highlight w:val="yellow"/>
        </w:rPr>
        <w:t xml:space="preserve"> коррупции депутатом проводится по решению Президента Республики Татарстан  в порядке, установленном законом Республики Татарстан</w:t>
      </w:r>
      <w:proofErr w:type="gramStart"/>
      <w:r w:rsidRPr="00617769">
        <w:rPr>
          <w:rFonts w:ascii="Times New Roman" w:hAnsi="Times New Roman" w:cs="Times New Roman"/>
          <w:sz w:val="28"/>
          <w:szCs w:val="28"/>
          <w:highlight w:val="yellow"/>
        </w:rPr>
        <w:t xml:space="preserve"> .</w:t>
      </w:r>
      <w:proofErr w:type="gramEnd"/>
    </w:p>
    <w:p w:rsidR="00617769" w:rsidRPr="000479B5" w:rsidRDefault="00617769" w:rsidP="00617769">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617769">
        <w:rPr>
          <w:rFonts w:ascii="Times New Roman" w:hAnsi="Times New Roman" w:cs="Times New Roman"/>
          <w:sz w:val="28"/>
          <w:szCs w:val="28"/>
          <w:highlight w:val="yellow"/>
        </w:rPr>
        <w:t xml:space="preserve">10. </w:t>
      </w:r>
      <w:proofErr w:type="gramStart"/>
      <w:r w:rsidRPr="00617769">
        <w:rPr>
          <w:rFonts w:ascii="Times New Roman" w:hAnsi="Times New Roman" w:cs="Times New Roman"/>
          <w:sz w:val="28"/>
          <w:szCs w:val="28"/>
          <w:highlight w:val="yellow"/>
        </w:rPr>
        <w:t xml:space="preserve">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w:t>
      </w:r>
      <w:hyperlink r:id="rId37" w:history="1">
        <w:r w:rsidRPr="00617769">
          <w:rPr>
            <w:rFonts w:ascii="Times New Roman" w:hAnsi="Times New Roman" w:cs="Times New Roman"/>
            <w:color w:val="0000FF"/>
            <w:sz w:val="28"/>
            <w:szCs w:val="28"/>
            <w:highlight w:val="yellow"/>
          </w:rPr>
          <w:t>законом</w:t>
        </w:r>
      </w:hyperlink>
      <w:r w:rsidRPr="00617769">
        <w:rPr>
          <w:rFonts w:ascii="Times New Roman" w:hAnsi="Times New Roman" w:cs="Times New Roman"/>
          <w:sz w:val="28"/>
          <w:szCs w:val="28"/>
          <w:highlight w:val="yellow"/>
        </w:rPr>
        <w:t xml:space="preserve"> от 25 декабря 2008 года № 273-ФЗ "О противодействии коррупции", Федеральным </w:t>
      </w:r>
      <w:hyperlink r:id="rId38" w:history="1">
        <w:r w:rsidRPr="00617769">
          <w:rPr>
            <w:rFonts w:ascii="Times New Roman" w:hAnsi="Times New Roman" w:cs="Times New Roman"/>
            <w:color w:val="0000FF"/>
            <w:sz w:val="28"/>
            <w:szCs w:val="28"/>
            <w:highlight w:val="yellow"/>
          </w:rPr>
          <w:t>законом</w:t>
        </w:r>
      </w:hyperlink>
      <w:r w:rsidRPr="00617769">
        <w:rPr>
          <w:rFonts w:ascii="Times New Roman" w:hAnsi="Times New Roman" w:cs="Times New Roman"/>
          <w:sz w:val="28"/>
          <w:szCs w:val="28"/>
          <w:highlight w:val="yellow"/>
        </w:rPr>
        <w:t xml:space="preserve"> от 3 декабря 2012 года №230-ФЗ "О контроле за соответствием расходов лиц, замещающих государственные должности, и иных лиц их доходам", Федеральным </w:t>
      </w:r>
      <w:hyperlink r:id="rId39" w:history="1">
        <w:r w:rsidRPr="00617769">
          <w:rPr>
            <w:rFonts w:ascii="Times New Roman" w:hAnsi="Times New Roman" w:cs="Times New Roman"/>
            <w:color w:val="0000FF"/>
            <w:sz w:val="28"/>
            <w:szCs w:val="28"/>
            <w:highlight w:val="yellow"/>
          </w:rPr>
          <w:t>законом</w:t>
        </w:r>
      </w:hyperlink>
      <w:r w:rsidRPr="00617769">
        <w:rPr>
          <w:rFonts w:ascii="Times New Roman" w:hAnsi="Times New Roman" w:cs="Times New Roman"/>
          <w:sz w:val="28"/>
          <w:szCs w:val="28"/>
          <w:highlight w:val="yellow"/>
        </w:rPr>
        <w:t xml:space="preserve"> от 7 мая 2013</w:t>
      </w:r>
      <w:proofErr w:type="gramEnd"/>
      <w:r w:rsidRPr="00617769">
        <w:rPr>
          <w:rFonts w:ascii="Times New Roman" w:hAnsi="Times New Roman" w:cs="Times New Roman"/>
          <w:sz w:val="28"/>
          <w:szCs w:val="28"/>
          <w:highlight w:val="yellow"/>
        </w:rPr>
        <w:t xml:space="preserve"> </w:t>
      </w:r>
      <w:proofErr w:type="gramStart"/>
      <w:r w:rsidRPr="00617769">
        <w:rPr>
          <w:rFonts w:ascii="Times New Roman" w:hAnsi="Times New Roman" w:cs="Times New Roman"/>
          <w:sz w:val="28"/>
          <w:szCs w:val="28"/>
          <w:highlight w:val="yellow"/>
        </w:rPr>
        <w:t xml:space="preserve">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в Совет Алькеевского </w:t>
      </w:r>
      <w:r w:rsidRPr="000479B5">
        <w:rPr>
          <w:rFonts w:ascii="Times New Roman" w:hAnsi="Times New Roman" w:cs="Times New Roman"/>
          <w:sz w:val="28"/>
          <w:szCs w:val="28"/>
          <w:highlight w:val="yellow"/>
        </w:rPr>
        <w:t>муниципального района Республики Татарстан  или в суд.</w:t>
      </w:r>
      <w:proofErr w:type="gramEnd"/>
    </w:p>
    <w:p w:rsidR="00617769" w:rsidRPr="000479B5" w:rsidRDefault="00617769" w:rsidP="00617769">
      <w:pPr>
        <w:autoSpaceDE w:val="0"/>
        <w:autoSpaceDN w:val="0"/>
        <w:adjustRightInd w:val="0"/>
        <w:spacing w:after="0" w:line="240" w:lineRule="auto"/>
        <w:ind w:firstLine="540"/>
        <w:jc w:val="both"/>
        <w:rPr>
          <w:rFonts w:ascii="Times New Roman" w:hAnsi="Times New Roman" w:cs="Times New Roman"/>
          <w:sz w:val="28"/>
          <w:szCs w:val="28"/>
        </w:rPr>
      </w:pPr>
      <w:r w:rsidRPr="000479B5">
        <w:rPr>
          <w:rFonts w:ascii="Times New Roman" w:hAnsi="Times New Roman" w:cs="Times New Roman"/>
          <w:sz w:val="28"/>
          <w:szCs w:val="28"/>
          <w:highlight w:val="yellow"/>
        </w:rPr>
        <w:t>В случае обращения Президента Республики Татарстан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w:t>
      </w:r>
      <w:r w:rsidR="000479B5" w:rsidRPr="000479B5">
        <w:rPr>
          <w:rFonts w:ascii="Times New Roman" w:hAnsi="Times New Roman" w:cs="Times New Roman"/>
          <w:sz w:val="28"/>
          <w:szCs w:val="28"/>
          <w:highlight w:val="yellow"/>
        </w:rPr>
        <w:t>я.</w:t>
      </w:r>
    </w:p>
    <w:p w:rsidR="00617769" w:rsidRPr="00E26BEB" w:rsidRDefault="00617769" w:rsidP="00617769">
      <w:pPr>
        <w:autoSpaceDE w:val="0"/>
        <w:autoSpaceDN w:val="0"/>
        <w:adjustRightInd w:val="0"/>
        <w:spacing w:after="0" w:line="240" w:lineRule="auto"/>
        <w:ind w:firstLine="540"/>
        <w:jc w:val="both"/>
        <w:rPr>
          <w:rFonts w:ascii="Times New Roman" w:hAnsi="Times New Roman" w:cs="Times New Roman"/>
          <w:sz w:val="28"/>
          <w:szCs w:val="28"/>
        </w:rPr>
      </w:pPr>
      <w:r w:rsidRPr="00617769">
        <w:rPr>
          <w:rFonts w:ascii="Times New Roman" w:hAnsi="Times New Roman" w:cs="Times New Roman"/>
          <w:sz w:val="28"/>
          <w:szCs w:val="28"/>
          <w:highlight w:val="yellow"/>
        </w:rPr>
        <w:t>11.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Алькеевского муниципального района Республики Татарстан в информационно-телекоммуникационной сети "Интернет".</w:t>
      </w:r>
    </w:p>
    <w:p w:rsidR="00275BF9" w:rsidRPr="00864AED" w:rsidRDefault="0061776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12</w:t>
      </w:r>
      <w:r w:rsidR="00275BF9" w:rsidRPr="00864AED">
        <w:rPr>
          <w:rFonts w:ascii="Times New Roman" w:hAnsi="Times New Roman" w:cs="Times New Roman"/>
          <w:sz w:val="28"/>
          <w:szCs w:val="28"/>
        </w:rPr>
        <w:t xml:space="preserve">. В случае досрочного </w:t>
      </w:r>
      <w:proofErr w:type="gramStart"/>
      <w:r w:rsidR="00275BF9" w:rsidRPr="00864AED">
        <w:rPr>
          <w:rFonts w:ascii="Times New Roman" w:hAnsi="Times New Roman" w:cs="Times New Roman"/>
          <w:sz w:val="28"/>
          <w:szCs w:val="28"/>
        </w:rPr>
        <w:t>прекращения полномочий депутата Совета района</w:t>
      </w:r>
      <w:proofErr w:type="gramEnd"/>
      <w:r w:rsidR="00275BF9" w:rsidRPr="00864AED">
        <w:rPr>
          <w:rFonts w:ascii="Times New Roman" w:hAnsi="Times New Roman" w:cs="Times New Roman"/>
          <w:sz w:val="28"/>
          <w:szCs w:val="28"/>
        </w:rPr>
        <w:t xml:space="preserve"> из числа депутатов представительного органа соответствующего поселения указанный орган обязан в течение месяца избрать в состав Совета района другого депутата.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32. Взаимоотношение депутата Совета района с жителями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Депутат Совета района поддерживает связь с жителями района, а также с коллективами предприятий, организациями, государственными и иными органами, расположенными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Депутат Совета района отчитывается перед жителями поселения, представителем которого он является, о своей работе не реже одного раза в год, </w:t>
      </w:r>
      <w:r w:rsidRPr="00864AED">
        <w:rPr>
          <w:rFonts w:ascii="Times New Roman" w:hAnsi="Times New Roman" w:cs="Times New Roman"/>
          <w:sz w:val="28"/>
          <w:szCs w:val="28"/>
        </w:rPr>
        <w:lastRenderedPageBreak/>
        <w:t>периодически информирует их о работе Совета района, а также проводит прием населения.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w:t>
      </w:r>
      <w:proofErr w:type="gramStart"/>
      <w:r w:rsidRPr="00864AED">
        <w:rPr>
          <w:rFonts w:ascii="Times New Roman" w:hAnsi="Times New Roman" w:cs="Times New Roman"/>
          <w:sz w:val="28"/>
          <w:szCs w:val="28"/>
        </w:rPr>
        <w:t>Депутат Совета района обязан принимать предусмотренные законодательством меры по обеспечению законных прав, свобод и интересов жителей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275BF9" w:rsidRPr="00864AED" w:rsidRDefault="00275BF9" w:rsidP="00D566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33. Организация работы вновь избранного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нового созыва собирается на первую сессию в течение 30 дней со дня избрания не менее двух третей депутатов от установленного числа депутатов Совета района. Первую после выборов сессию Совета района созывает и готовит Глава района, избранный предыдущим созывом Совета района, а при его отсутствии - 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Первую после выборов сессию Совета района до избрания Главы района открывает и ведет старейший по возрасту депутат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 xml:space="preserve">Статья 34. Компетенция Совета района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В компетенции Совета района находятся: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принятие Устава района и внесение в него изменений и дополнений, издание муниципальных правовых актов;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rPr>
      </w:pPr>
      <w:r w:rsidRPr="00864AED">
        <w:rPr>
          <w:rFonts w:ascii="Times New Roman" w:hAnsi="Times New Roman" w:cs="Times New Roman"/>
          <w:sz w:val="28"/>
          <w:szCs w:val="28"/>
        </w:rPr>
        <w:t>2) установление официальных символов Альк</w:t>
      </w:r>
      <w:r w:rsidR="00D566E8" w:rsidRPr="00864AED">
        <w:rPr>
          <w:rFonts w:ascii="Times New Roman" w:hAnsi="Times New Roman" w:cs="Times New Roman"/>
          <w:sz w:val="28"/>
          <w:szCs w:val="28"/>
        </w:rPr>
        <w:t>еевского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утверждение бюджета района и отчета о его исполнении;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принятие планов и программ развития района, утверждение отчетов об их исполнении;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утверждение муниципальных программ в области энергосбережения и повышения энергетической эффективности;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выдвижение инициативы об изменении границ, преобразовании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назначение местного референдума;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избрание Главы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избрание заместителя Главы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b/>
          <w:sz w:val="28"/>
          <w:szCs w:val="28"/>
        </w:rPr>
        <w:t>11</w:t>
      </w:r>
      <w:r w:rsidRPr="00864AED">
        <w:rPr>
          <w:rFonts w:ascii="Times New Roman" w:hAnsi="Times New Roman" w:cs="Times New Roman"/>
          <w:sz w:val="28"/>
          <w:szCs w:val="28"/>
        </w:rPr>
        <w:t>) назначение Руководителя Исполнительного комитета района, принятие его отставки;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утверждение структуры Исполнительного комитета района, установление предельной численности его работников;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утверждение положения о МКУ «Контрольно-счетная палата Алькеевского муниципального района Республики Татарстан», положения о МКУ «Финансово-бюджетная палата Алькеевского муниципального района Республики Татарстан»  и положения о МКУ «Палате имущественных и земельных отношений Алькеевского муниципальног</w:t>
      </w:r>
      <w:r w:rsidR="00D566E8" w:rsidRPr="00864AED">
        <w:rPr>
          <w:rFonts w:ascii="Times New Roman" w:hAnsi="Times New Roman" w:cs="Times New Roman"/>
          <w:sz w:val="28"/>
          <w:szCs w:val="28"/>
        </w:rPr>
        <w:t>о района Республики Татарстан»;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назначение членов Избирательной комиссии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16) назначение голосования по вопросам изменения границ, преобразования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17) реализация права законодательной инициативы в Государственном Совете Республики Татарстан;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18) 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19) определение порядка принятия решений о создании, реорганизации и ликвидации муниципальных предприятий, а также порядка установления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20) определение порядка участия района в организациях межмуниципального сотрудничества;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21) определение порядка материально-технического и организационного обеспечения деятельности органов местного самоуправления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22) </w:t>
      </w:r>
      <w:proofErr w:type="gramStart"/>
      <w:r w:rsidRPr="00864AED">
        <w:rPr>
          <w:rFonts w:ascii="Times New Roman" w:hAnsi="Times New Roman" w:cs="Times New Roman"/>
          <w:sz w:val="28"/>
          <w:szCs w:val="28"/>
        </w:rPr>
        <w:t>контроль за</w:t>
      </w:r>
      <w:proofErr w:type="gramEnd"/>
      <w:r w:rsidRPr="00864AED">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23) утверждение документов территориального планирования района, другой градостроительной документации в соответствии с Градостроительным кодексом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24) определение порядка создания и использования местных резервов финансовых и материальных ресурсов для ликвидации чрезвычайных ситуаций;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25)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26) учреждение собственных средств массовой информации;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27) толкование Устава района и решений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28) принятие Регламента Совета района и иных решений по вопросам организации своей деятельности;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29) утверждение положения об аппарате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30) принятие решения об удалении Главы района в отставку;</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31) назначение в установленном порядке председателя и членов (аудиторов) МКУ «Контрольно-счетная палата Алькеевского муниципального района Республики Татарстан»;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32) иные полномочия, отнесенные федеральными законами, законами Республики Татарстан к ведению представительных органов муниципальных районов, а также иные полномочия, отнесенные настоящим Уставом к компетенции Совета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xml:space="preserve">2. Совет района заслушивает ежегодные отчеты Главы района, Руководителя  Исполнительного комитета района о результатах их деятельности, деятельности местной администрации и иных подведомственных Главе района органов местного самоуправления, в том числе о решении вопросов, поставленных Советом района. </w:t>
      </w:r>
    </w:p>
    <w:p w:rsidR="004F59AA" w:rsidRDefault="004F59AA" w:rsidP="00C313B7">
      <w:pPr>
        <w:tabs>
          <w:tab w:val="left" w:pos="4253"/>
          <w:tab w:val="left" w:pos="5670"/>
        </w:tabs>
        <w:suppressAutoHyphens/>
        <w:autoSpaceDE w:val="0"/>
        <w:autoSpaceDN w:val="0"/>
        <w:adjustRightInd w:val="0"/>
        <w:spacing w:after="0" w:line="240" w:lineRule="auto"/>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35. Порядок работы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Порядок работы Совета района определяется настоящим Уставом и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Основной формой работы Совета района являются его сессии, на которых решаются вопросы, отнесенные к компетенции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3. Сессия Совета района правомочна, если на ней присутствует не менее 50 процентов от числа избранных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Очередные сессии Совета района проводятся по мере необходимости, но не реже одного раза в три месяца. Внеочередные сессии созываются по инициативе Главы района или группы депутатов не менее одной трети от установленного числа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Сессии Совета района созываются Главой района. Депутаты Совета района и приглашенные лица извещаются о времени, месте и повестке дня очередной сессии не </w:t>
      </w:r>
      <w:proofErr w:type="gramStart"/>
      <w:r w:rsidRPr="00864AED">
        <w:rPr>
          <w:rFonts w:ascii="Times New Roman" w:hAnsi="Times New Roman" w:cs="Times New Roman"/>
          <w:sz w:val="28"/>
          <w:szCs w:val="28"/>
        </w:rPr>
        <w:t>позднее</w:t>
      </w:r>
      <w:proofErr w:type="gramEnd"/>
      <w:r w:rsidRPr="00864AED">
        <w:rPr>
          <w:rFonts w:ascii="Times New Roman" w:hAnsi="Times New Roman" w:cs="Times New Roman"/>
          <w:sz w:val="28"/>
          <w:szCs w:val="28"/>
        </w:rPr>
        <w:t xml:space="preserve"> чем за пять дней, а внеочередной сессии - не позднее чем за один день до ее проведения.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На каждой сессии Совета района ведется протокол. В протокол включаются сведения о дате, месте и времени проведения сессии, перечисляются все рассматриваемые вопросы и фиксируются все принятые решения с указанием итогов голосования. После подписания протокола Главой района с ним может ознакомиться любой житель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На сессии Совета района каждый депутат имеет один голос. Депутат Совета района осуществляет свое право на голосование лично. Голосование на сессии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36. Организация деятельности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Организацию деятельности Совета района осуществляет Глава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соответствии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заместителей, образуются постоянные комиссии по основным направлениям деятельности Совета района, а также могут образовываться временные комиссии.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37. Осуществление Советом района контрольных функций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Совет района осуществляет </w:t>
      </w:r>
      <w:proofErr w:type="gramStart"/>
      <w:r w:rsidRPr="00864AED">
        <w:rPr>
          <w:rFonts w:ascii="Times New Roman" w:hAnsi="Times New Roman" w:cs="Times New Roman"/>
          <w:sz w:val="28"/>
          <w:szCs w:val="28"/>
        </w:rPr>
        <w:t>контроль за</w:t>
      </w:r>
      <w:proofErr w:type="gramEnd"/>
      <w:r w:rsidRPr="00864AED">
        <w:rPr>
          <w:rFonts w:ascii="Times New Roman" w:hAnsi="Times New Roman" w:cs="Times New Roman"/>
          <w:sz w:val="28"/>
          <w:szCs w:val="28"/>
        </w:rPr>
        <w:t xml:space="preserve">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его Руководителя.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нормативных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В соответствии с законодательством решением Совета района, Главы района могут проводиться проверки (ревизии) целевого использования средств бюджета </w:t>
      </w:r>
      <w:r w:rsidRPr="00864AED">
        <w:rPr>
          <w:rFonts w:ascii="Times New Roman" w:hAnsi="Times New Roman" w:cs="Times New Roman"/>
          <w:sz w:val="28"/>
          <w:szCs w:val="28"/>
        </w:rPr>
        <w:lastRenderedPageBreak/>
        <w:t>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w:t>
      </w:r>
      <w:proofErr w:type="gramStart"/>
      <w:r w:rsidRPr="00864AED">
        <w:rPr>
          <w:rFonts w:ascii="Times New Roman" w:hAnsi="Times New Roman" w:cs="Times New Roman"/>
          <w:sz w:val="28"/>
          <w:szCs w:val="28"/>
        </w:rPr>
        <w:t>Исполнительный комитет района, его Руководитель, предприятия, учреждения, организации, должностные лица, если иное не установлено законом, обязаны по обращению Совета района, его контрольных комиссий, депутата Совета района предоставлять запрашиваемую информацию по вопросам, относящимся к ведению Совета района,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Статья 38. Досрочное прекращение полномочий Совета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Полномочия Совета района могут быть прекращены досрочно в случае: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принятия Советом района решения о самороспуске;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случае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D566E8"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случае преобразования района</w:t>
      </w:r>
      <w:r w:rsidR="00D566E8" w:rsidRPr="00864AED">
        <w:rPr>
          <w:rFonts w:ascii="Times New Roman" w:hAnsi="Times New Roman" w:cs="Times New Roman"/>
          <w:sz w:val="28"/>
          <w:szCs w:val="28"/>
        </w:rPr>
        <w:t>;</w:t>
      </w:r>
      <w:r w:rsidRPr="00864AED">
        <w:rPr>
          <w:rFonts w:ascii="Times New Roman" w:hAnsi="Times New Roman" w:cs="Times New Roman"/>
          <w:sz w:val="28"/>
          <w:szCs w:val="28"/>
        </w:rPr>
        <w:t xml:space="preserve">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в случае увеличения численности избирателей района более чем на 25 процентов, произошедшего вследствие изменения границ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 случае нарушения срока издания муниципального нормативного правового акта, требуемого для реализации решения, принятого путем прямого волеизъявления граждан.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Досрочное прекращение полномочий Совета района влечет досрочное прекращение полномочий его депутатов.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случае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39. Порядок принятия решения о самороспуске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Инициатива принятия решения о самороспуске не может быть выдвинута: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течение первого года после избрания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период принятия бюджета района и утверждения отчета о его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случае досрочного прекращения полномочий Главы района до избрания нового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жителями района. Решение о самороспуске может быть принято по истечении двух месяцев со дня выдвижения инициативы о самороспуске.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Решение о самороспуске Совета района принимается двумя третями голосов от установленной численности депутатов Совета района путем тайного голосования.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В случае отклонения Советом района предложения о самороспуске повторная </w:t>
      </w:r>
      <w:proofErr w:type="gramStart"/>
      <w:r w:rsidRPr="00864AED">
        <w:rPr>
          <w:rFonts w:ascii="Times New Roman" w:hAnsi="Times New Roman" w:cs="Times New Roman"/>
          <w:sz w:val="28"/>
          <w:szCs w:val="28"/>
        </w:rPr>
        <w:t>инициатива</w:t>
      </w:r>
      <w:proofErr w:type="gramEnd"/>
      <w:r w:rsidRPr="00864AED">
        <w:rPr>
          <w:rFonts w:ascii="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IV. ГЛАВА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40. Глава района - высшее должностное лицо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Глава района является высшим должностным лицом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Глава района избирается Советом района и исполняет полномочия его председателя.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Официальное наименование должности Главы района – «Глава Алькеевского муниципального района Республики Татарстан».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41. Порядок избрания Главы района</w:t>
      </w:r>
    </w:p>
    <w:p w:rsidR="00C313B7" w:rsidRPr="00864AED" w:rsidRDefault="00C313B7"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Глава района избирается на первой сессии вновь избранного Совета района из числа депутатов Совета района тайным голосованием, если Совет района не определит иной порядок голосования, на срок полномочий Совета района.</w:t>
      </w: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Избрание Главы района осуществляется из числа кандидатов, выдвигаемых депутатами Совета района, в том числе на основе предложений жителей района, общественных объединений, Президента Республики Татарстан.</w:t>
      </w:r>
    </w:p>
    <w:p w:rsidR="00944497" w:rsidRPr="00864AED" w:rsidRDefault="00944497" w:rsidP="00C313B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44497">
        <w:rPr>
          <w:rFonts w:ascii="Times New Roman" w:hAnsi="Times New Roman" w:cs="Times New Roman"/>
          <w:sz w:val="28"/>
          <w:szCs w:val="28"/>
          <w:highlight w:val="yellow"/>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40" w:history="1">
        <w:r w:rsidRPr="00944497">
          <w:rPr>
            <w:rFonts w:ascii="Times New Roman" w:hAnsi="Times New Roman" w:cs="Times New Roman"/>
            <w:color w:val="0000FF"/>
            <w:sz w:val="28"/>
            <w:szCs w:val="28"/>
            <w:highlight w:val="yellow"/>
          </w:rPr>
          <w:t>законом</w:t>
        </w:r>
      </w:hyperlink>
      <w:r w:rsidRPr="00944497">
        <w:rPr>
          <w:rFonts w:ascii="Times New Roman" w:hAnsi="Times New Roman" w:cs="Times New Roman"/>
          <w:sz w:val="28"/>
          <w:szCs w:val="28"/>
          <w:highlight w:val="yellow"/>
        </w:rPr>
        <w:t xml:space="preserve"> от 12 июня 2002 года </w:t>
      </w:r>
      <w:r>
        <w:rPr>
          <w:rFonts w:ascii="Times New Roman" w:hAnsi="Times New Roman" w:cs="Times New Roman"/>
          <w:sz w:val="28"/>
          <w:szCs w:val="28"/>
          <w:highlight w:val="yellow"/>
        </w:rPr>
        <w:t>№</w:t>
      </w:r>
      <w:r w:rsidRPr="00944497">
        <w:rPr>
          <w:rFonts w:ascii="Times New Roman" w:hAnsi="Times New Roman" w:cs="Times New Roman"/>
          <w:sz w:val="28"/>
          <w:szCs w:val="28"/>
          <w:highlight w:val="yellow"/>
        </w:rPr>
        <w:t xml:space="preserve">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Депутат Совета района считается избранным Главой района, если за его избрание проголосовало более половины от установленной численности депутатов Совета района.</w:t>
      </w:r>
    </w:p>
    <w:p w:rsidR="00E26BEB" w:rsidRPr="00E26BEB" w:rsidRDefault="00E26BEB" w:rsidP="00E26BEB">
      <w:pPr>
        <w:pStyle w:val="aff3"/>
        <w:autoSpaceDE w:val="0"/>
        <w:autoSpaceDN w:val="0"/>
        <w:adjustRightInd w:val="0"/>
        <w:spacing w:after="0" w:line="240" w:lineRule="auto"/>
        <w:rPr>
          <w:rStyle w:val="13"/>
          <w:rFonts w:eastAsiaTheme="minorEastAsia"/>
          <w:sz w:val="28"/>
          <w:szCs w:val="28"/>
        </w:rPr>
      </w:pPr>
      <w:r w:rsidRPr="00E26BEB">
        <w:rPr>
          <w:rStyle w:val="13"/>
          <w:rFonts w:eastAsiaTheme="minorEastAsia"/>
          <w:sz w:val="28"/>
          <w:szCs w:val="28"/>
        </w:rPr>
        <w:t xml:space="preserve">3.После избрания </w:t>
      </w:r>
      <w:r w:rsidRPr="00E26BEB">
        <w:rPr>
          <w:rFonts w:ascii="Times New Roman" w:hAnsi="Times New Roman" w:cs="Times New Roman"/>
          <w:sz w:val="28"/>
          <w:szCs w:val="28"/>
        </w:rPr>
        <w:t>Глава Района приносит следующую присягу:</w:t>
      </w:r>
    </w:p>
    <w:p w:rsidR="00E26BEB" w:rsidRPr="00E26BEB" w:rsidRDefault="00E26BEB" w:rsidP="00E26BEB">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E26BEB">
        <w:rPr>
          <w:rFonts w:ascii="Times New Roman" w:hAnsi="Times New Roman" w:cs="Times New Roman"/>
          <w:sz w:val="28"/>
          <w:szCs w:val="28"/>
        </w:rPr>
        <w:t>«Клянусь при осуществлении возложенных на меня высоких обязанностей Главы Района</w:t>
      </w:r>
      <w:r>
        <w:rPr>
          <w:rFonts w:ascii="Times New Roman" w:hAnsi="Times New Roman" w:cs="Times New Roman"/>
          <w:sz w:val="28"/>
          <w:szCs w:val="28"/>
        </w:rPr>
        <w:t xml:space="preserve"> </w:t>
      </w:r>
      <w:r w:rsidRPr="00E26BEB">
        <w:rPr>
          <w:rFonts w:ascii="Times New Roman" w:hAnsi="Times New Roman" w:cs="Times New Roman"/>
          <w:sz w:val="28"/>
          <w:szCs w:val="28"/>
        </w:rPr>
        <w:t>соблюдать Конституцию и законы Российской Федерации, Конституцию и законы Республики Татарстан, Устав Района, приложить все силы и знания для обеспечения благосостояния жителей Района, защиты прав и свобод человека и гражданина»</w:t>
      </w:r>
      <w:r>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42. Статус Главы района</w:t>
      </w:r>
    </w:p>
    <w:p w:rsidR="00C313B7" w:rsidRPr="00864AED" w:rsidRDefault="00C313B7"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Глава района работает на постоянной основе.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Глава района в своей деятельности </w:t>
      </w:r>
      <w:proofErr w:type="gramStart"/>
      <w:r w:rsidRPr="00864AED">
        <w:rPr>
          <w:rFonts w:ascii="Times New Roman" w:hAnsi="Times New Roman" w:cs="Times New Roman"/>
          <w:sz w:val="28"/>
          <w:szCs w:val="28"/>
        </w:rPr>
        <w:t>подконтролен</w:t>
      </w:r>
      <w:proofErr w:type="gramEnd"/>
      <w:r w:rsidRPr="00864AED">
        <w:rPr>
          <w:rFonts w:ascii="Times New Roman" w:hAnsi="Times New Roman" w:cs="Times New Roman"/>
          <w:sz w:val="28"/>
          <w:szCs w:val="28"/>
        </w:rPr>
        <w:t xml:space="preserve"> и подотчетен жителям района и Совету района в соответствии с федеральным законом и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3. Глава района не реже одного раза в год отчитывается перед Советом района о своей деятельности.</w:t>
      </w:r>
    </w:p>
    <w:p w:rsidR="008C2D5B" w:rsidRDefault="00275BF9" w:rsidP="008C2D5B">
      <w:pPr>
        <w:autoSpaceDE w:val="0"/>
        <w:autoSpaceDN w:val="0"/>
        <w:adjustRightInd w:val="0"/>
        <w:spacing w:after="0" w:line="240" w:lineRule="auto"/>
        <w:ind w:firstLine="540"/>
        <w:jc w:val="both"/>
        <w:rPr>
          <w:rFonts w:ascii="Arial" w:hAnsi="Arial" w:cs="Arial"/>
          <w:sz w:val="20"/>
          <w:szCs w:val="20"/>
        </w:rPr>
      </w:pPr>
      <w:r w:rsidRPr="008C2D5B">
        <w:rPr>
          <w:rFonts w:ascii="Times New Roman" w:hAnsi="Times New Roman" w:cs="Times New Roman"/>
          <w:sz w:val="28"/>
          <w:szCs w:val="28"/>
          <w:highlight w:val="yellow"/>
        </w:rPr>
        <w:t xml:space="preserve">4. </w:t>
      </w:r>
      <w:proofErr w:type="gramStart"/>
      <w:r w:rsidR="008C2D5B" w:rsidRPr="008C2D5B">
        <w:rPr>
          <w:rFonts w:ascii="Times New Roman" w:hAnsi="Times New Roman" w:cs="Times New Roman"/>
          <w:sz w:val="28"/>
          <w:szCs w:val="28"/>
          <w:highlight w:val="yellow"/>
        </w:rPr>
        <w:t xml:space="preserve">Глава муниципального образования должен соблюдать ограничения, запреты, исполнять обязанности, которые установлены Федеральным </w:t>
      </w:r>
      <w:hyperlink r:id="rId41" w:history="1">
        <w:r w:rsidR="008C2D5B" w:rsidRPr="008C2D5B">
          <w:rPr>
            <w:rFonts w:ascii="Times New Roman" w:hAnsi="Times New Roman" w:cs="Times New Roman"/>
            <w:color w:val="0000FF"/>
            <w:sz w:val="28"/>
            <w:szCs w:val="28"/>
            <w:highlight w:val="yellow"/>
          </w:rPr>
          <w:t>законом</w:t>
        </w:r>
      </w:hyperlink>
      <w:r w:rsidR="008C2D5B" w:rsidRPr="008C2D5B">
        <w:rPr>
          <w:rFonts w:ascii="Times New Roman" w:hAnsi="Times New Roman" w:cs="Times New Roman"/>
          <w:sz w:val="28"/>
          <w:szCs w:val="28"/>
          <w:highlight w:val="yellow"/>
        </w:rPr>
        <w:t xml:space="preserve"> от 25 декабря 2008 года N 273-ФЗ "О противодействии коррупции", Федеральным </w:t>
      </w:r>
      <w:hyperlink r:id="rId42" w:history="1">
        <w:r w:rsidR="008C2D5B" w:rsidRPr="008C2D5B">
          <w:rPr>
            <w:rFonts w:ascii="Times New Roman" w:hAnsi="Times New Roman" w:cs="Times New Roman"/>
            <w:color w:val="0000FF"/>
            <w:sz w:val="28"/>
            <w:szCs w:val="28"/>
            <w:highlight w:val="yellow"/>
          </w:rPr>
          <w:t>законом</w:t>
        </w:r>
      </w:hyperlink>
      <w:r w:rsidR="008C2D5B" w:rsidRPr="008C2D5B">
        <w:rPr>
          <w:rFonts w:ascii="Times New Roman" w:hAnsi="Times New Roman" w:cs="Times New Roman"/>
          <w:sz w:val="28"/>
          <w:szCs w:val="28"/>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3" w:history="1">
        <w:r w:rsidR="008C2D5B" w:rsidRPr="008C2D5B">
          <w:rPr>
            <w:rFonts w:ascii="Times New Roman" w:hAnsi="Times New Roman" w:cs="Times New Roman"/>
            <w:color w:val="0000FF"/>
            <w:sz w:val="28"/>
            <w:szCs w:val="28"/>
            <w:highlight w:val="yellow"/>
          </w:rPr>
          <w:t>законом</w:t>
        </w:r>
      </w:hyperlink>
      <w:r w:rsidR="008C2D5B" w:rsidRPr="008C2D5B">
        <w:rPr>
          <w:rFonts w:ascii="Times New Roman" w:hAnsi="Times New Roman" w:cs="Times New Roman"/>
          <w:sz w:val="28"/>
          <w:szCs w:val="28"/>
          <w:highlight w:val="yellow"/>
        </w:rPr>
        <w:t xml:space="preserve"> от 7 мая 2013 года N 79-ФЗ "О запрете отдельным категориям лиц</w:t>
      </w:r>
      <w:proofErr w:type="gramEnd"/>
      <w:r w:rsidR="008C2D5B" w:rsidRPr="008C2D5B">
        <w:rPr>
          <w:rFonts w:ascii="Times New Roman" w:hAnsi="Times New Roman" w:cs="Times New Roman"/>
          <w:sz w:val="28"/>
          <w:szCs w:val="28"/>
          <w:highlight w:val="yellow"/>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5BF9" w:rsidRPr="00864AED" w:rsidRDefault="00275BF9" w:rsidP="008C2D5B">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Глава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Гарантии осуществления полномочий Главы района устанавливаются настоящим Уставом,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43. Полномочия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Глава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представляет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организует работу Совета района, созывает сессии Совета района и председательствует на них;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подписывает и обнародует в порядке, установленном настоящим Уставом, нормативные правовые акты, принятые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издает в пределах своих полномочий правовые акты;</w:t>
      </w: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вправе требовать созыва внеочередной сессии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заключает контракт с Руководителем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принимает меры по обеспечению гласности и учета общественного мнения в работе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организует прием граждан, рассмотрение их обращений, заявлений и жалоб;</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подписывает протоколы сессий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осуществляет руководство работой аппарата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координирует осуществление контрольных полномочий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является распорядителем средств по расходам, предусмотренным в бюджете района на содержание и обеспечение деятельности Совета района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864AED">
        <w:rPr>
          <w:rFonts w:ascii="Times New Roman" w:hAnsi="Times New Roman" w:cs="Times New Roman"/>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16)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17) 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Статья 44. Досрочное прекращение полномочий Главы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Полномочия Главы района прекращаются досрочно в случае: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смерти;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отставки по собственному желанию;</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удаления в отставку в соответствии со статьей 74</w:t>
      </w:r>
      <w:r w:rsidRPr="00864AED">
        <w:rPr>
          <w:rFonts w:ascii="Times New Roman" w:hAnsi="Times New Roman" w:cs="Times New Roman"/>
          <w:sz w:val="28"/>
          <w:szCs w:val="28"/>
          <w:vertAlign w:val="superscript"/>
        </w:rPr>
        <w:t>1</w:t>
      </w:r>
      <w:r w:rsidRPr="00864AED">
        <w:rPr>
          <w:rFonts w:ascii="Times New Roman" w:hAnsi="Times New Roman" w:cs="Times New Roman"/>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отрешения от должности в соответствии со статьей 74 Федерального закона от 06 октября 2003 года № 131-ФЗ «Об общих принципах организации местного самоуправления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признания судом недееспособным или ограниченно дееспособным;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признания судом безвестно отсутствующим или объявления умершим;</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вступления в отношении его в законную силу обвинительного приговора суда;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выезда за пределы Российской Федерации на постоянное место жительства;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64AED">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отзыва избирателями как депутата соответствующего представительного органа поселения;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b/>
          <w:sz w:val="28"/>
          <w:szCs w:val="28"/>
          <w:highlight w:val="yellow"/>
        </w:rPr>
      </w:pPr>
      <w:r w:rsidRPr="00864AED">
        <w:rPr>
          <w:rFonts w:ascii="Times New Roman" w:hAnsi="Times New Roman" w:cs="Times New Roman"/>
          <w:sz w:val="28"/>
          <w:szCs w:val="28"/>
        </w:rPr>
        <w:t>11) преобразования района, осуществляемого в соответствии с законодательством, а также в случае упразднения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12) увеличения численности избирателей муниципального образования более чем на 25 процентов, произошедшего вследствие изменения границ района</w:t>
      </w:r>
      <w:proofErr w:type="gramStart"/>
      <w:r w:rsidRPr="00864AED">
        <w:rPr>
          <w:rFonts w:ascii="Times New Roman" w:hAnsi="Times New Roman" w:cs="Times New Roman"/>
          <w:sz w:val="28"/>
          <w:szCs w:val="28"/>
        </w:rPr>
        <w:t>;;</w:t>
      </w:r>
      <w:proofErr w:type="gramEnd"/>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13) установленной в судебном порядке стойкой неспособности по состоянию здоровья осуществлять полномочия главы района</w:t>
      </w:r>
      <w:r w:rsidRPr="00864AED">
        <w:rPr>
          <w:rFonts w:ascii="Times New Roman" w:hAnsi="Times New Roman" w:cs="Times New Roman"/>
          <w:b/>
          <w:sz w:val="28"/>
          <w:szCs w:val="28"/>
          <w:highlight w:val="yellow"/>
        </w:rPr>
        <w:t xml:space="preserve"> </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275BF9" w:rsidRPr="004A5AA6"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15) в случае несоблюдения ограничений, установленных Федеральным законом от 06.10.2003 года № 131-ФЗ «Об общих принципах организации местного </w:t>
      </w:r>
      <w:r w:rsidRPr="004A5AA6">
        <w:rPr>
          <w:rFonts w:ascii="Times New Roman" w:hAnsi="Times New Roman" w:cs="Times New Roman"/>
          <w:sz w:val="28"/>
          <w:szCs w:val="28"/>
        </w:rPr>
        <w:t>самоуправления в Российской Федерации.</w:t>
      </w:r>
    </w:p>
    <w:p w:rsidR="007E3E20" w:rsidRDefault="00275BF9" w:rsidP="007E3E20">
      <w:pPr>
        <w:autoSpaceDE w:val="0"/>
        <w:autoSpaceDN w:val="0"/>
        <w:adjustRightInd w:val="0"/>
        <w:spacing w:after="0" w:line="240" w:lineRule="auto"/>
        <w:ind w:firstLine="540"/>
        <w:jc w:val="both"/>
        <w:rPr>
          <w:rFonts w:ascii="Times New Roman" w:hAnsi="Times New Roman" w:cs="Times New Roman"/>
          <w:sz w:val="28"/>
          <w:szCs w:val="28"/>
        </w:rPr>
      </w:pPr>
      <w:r w:rsidRPr="004A5AA6">
        <w:rPr>
          <w:rFonts w:ascii="Times New Roman" w:hAnsi="Times New Roman" w:cs="Times New Roman"/>
          <w:sz w:val="28"/>
          <w:szCs w:val="28"/>
        </w:rPr>
        <w:lastRenderedPageBreak/>
        <w:t>2</w:t>
      </w:r>
      <w:r w:rsidRPr="007E3E20">
        <w:rPr>
          <w:rFonts w:ascii="Times New Roman" w:hAnsi="Times New Roman" w:cs="Times New Roman"/>
          <w:sz w:val="28"/>
          <w:szCs w:val="28"/>
          <w:highlight w:val="yellow"/>
        </w:rPr>
        <w:t xml:space="preserve">. </w:t>
      </w:r>
      <w:r w:rsidR="007E3E20" w:rsidRPr="007E3E20">
        <w:rPr>
          <w:rFonts w:ascii="Times New Roman" w:hAnsi="Times New Roman" w:cs="Times New Roman"/>
          <w:sz w:val="28"/>
          <w:szCs w:val="28"/>
          <w:highlight w:val="yellow"/>
        </w:rPr>
        <w:t>В случае досрочного прекращения полномочий главы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275BF9" w:rsidRPr="004A5AA6"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hAnsi="Times New Roman" w:cs="Times New Roman"/>
          <w:sz w:val="28"/>
          <w:szCs w:val="28"/>
        </w:rPr>
        <w:t>В случае досрочного прекращения полномочий Главы района по основаниям, указанным в пунктах 1 – 10, 13-15 части 1 настоящей статьи, избрание нового Главы района осуществляется на бли</w:t>
      </w:r>
      <w:r w:rsidR="00D566E8" w:rsidRPr="004A5AA6">
        <w:rPr>
          <w:rFonts w:ascii="Times New Roman" w:hAnsi="Times New Roman" w:cs="Times New Roman"/>
          <w:sz w:val="28"/>
          <w:szCs w:val="28"/>
        </w:rPr>
        <w:t>жайшем заседании Совета района.</w:t>
      </w:r>
    </w:p>
    <w:p w:rsidR="004A5AA6" w:rsidRPr="004A5AA6" w:rsidRDefault="00275BF9" w:rsidP="004A5AA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hAnsi="Times New Roman" w:cs="Times New Roman"/>
          <w:sz w:val="28"/>
          <w:szCs w:val="28"/>
        </w:rPr>
        <w:t>3. Если полномочия Главы района прекращены досрочно менее чем за 6 месяцев до окончания срока полномочий Совета района, избрание нового Главы района по решению Сове</w:t>
      </w:r>
      <w:r w:rsidR="004A5AA6" w:rsidRPr="004A5AA6">
        <w:rPr>
          <w:rFonts w:ascii="Times New Roman" w:hAnsi="Times New Roman" w:cs="Times New Roman"/>
          <w:sz w:val="28"/>
          <w:szCs w:val="28"/>
        </w:rPr>
        <w:t>та района может не проводиться.</w:t>
      </w:r>
    </w:p>
    <w:p w:rsidR="004A5AA6" w:rsidRPr="004A5AA6" w:rsidRDefault="004A5AA6" w:rsidP="004A5AA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hAnsi="Times New Roman" w:cs="Times New Roman"/>
          <w:sz w:val="28"/>
          <w:szCs w:val="28"/>
        </w:rPr>
        <w:t>4. В случае</w:t>
      </w:r>
      <w:proofErr w:type="gramStart"/>
      <w:r w:rsidRPr="004A5AA6">
        <w:rPr>
          <w:rFonts w:ascii="Times New Roman" w:hAnsi="Times New Roman" w:cs="Times New Roman"/>
          <w:sz w:val="28"/>
          <w:szCs w:val="28"/>
        </w:rPr>
        <w:t>,</w:t>
      </w:r>
      <w:proofErr w:type="gramEnd"/>
      <w:r w:rsidRPr="004A5AA6">
        <w:rPr>
          <w:rFonts w:ascii="Times New Roman" w:hAnsi="Times New Roman" w:cs="Times New Roman"/>
          <w:sz w:val="28"/>
          <w:szCs w:val="28"/>
        </w:rPr>
        <w:t xml:space="preserve"> если избранный Советом района Глава района, полномочия которого прекращены досрочно на основании решения Совета об удалении его в отставку, обжалует в судебном порядке указанное решение, Совет района не вправе принимать решение об избрании из своего состава Главы района до вступлен</w:t>
      </w:r>
      <w:r w:rsidR="007E3E20">
        <w:rPr>
          <w:rFonts w:ascii="Times New Roman" w:hAnsi="Times New Roman" w:cs="Times New Roman"/>
          <w:sz w:val="28"/>
          <w:szCs w:val="28"/>
        </w:rPr>
        <w:t>ия решения суда в законную силу</w:t>
      </w:r>
      <w:r w:rsidRPr="004A5AA6">
        <w:rPr>
          <w:rFonts w:ascii="Times New Roman" w:hAnsi="Times New Roman" w:cs="Times New Roman"/>
          <w:sz w:val="28"/>
          <w:szCs w:val="28"/>
        </w:rPr>
        <w:t>.</w:t>
      </w:r>
    </w:p>
    <w:p w:rsidR="004A5AA6" w:rsidRPr="004A5AA6" w:rsidRDefault="004A5AA6" w:rsidP="004A5AA6">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hAnsi="Times New Roman" w:cs="Times New Roman"/>
          <w:sz w:val="28"/>
          <w:szCs w:val="28"/>
        </w:rPr>
        <w:t>5.   Полномочия Главы района прекращаются досрочно также в связи с утратой доверия Президента Российской Федерации в случаях:</w:t>
      </w:r>
    </w:p>
    <w:p w:rsidR="004A5AA6" w:rsidRPr="004A5AA6" w:rsidRDefault="004A5AA6" w:rsidP="004A5AA6">
      <w:pPr>
        <w:autoSpaceDE w:val="0"/>
        <w:autoSpaceDN w:val="0"/>
        <w:adjustRightInd w:val="0"/>
        <w:spacing w:after="0" w:line="240" w:lineRule="auto"/>
        <w:ind w:firstLine="540"/>
        <w:jc w:val="both"/>
        <w:rPr>
          <w:rFonts w:ascii="Times New Roman" w:hAnsi="Times New Roman" w:cs="Times New Roman"/>
          <w:sz w:val="28"/>
          <w:szCs w:val="28"/>
        </w:rPr>
      </w:pPr>
      <w:r w:rsidRPr="004A5AA6">
        <w:rPr>
          <w:rFonts w:ascii="Times New Roman" w:hAnsi="Times New Roman" w:cs="Times New Roman"/>
          <w:sz w:val="28"/>
          <w:szCs w:val="28"/>
        </w:rPr>
        <w:t xml:space="preserve">1) несоблюдения главой муниципального района, их супругами и несовершеннолетними детьми запрета, установленного Федеральным </w:t>
      </w:r>
      <w:hyperlink r:id="rId44" w:history="1">
        <w:r w:rsidRPr="004A5AA6">
          <w:rPr>
            <w:rFonts w:ascii="Times New Roman" w:hAnsi="Times New Roman" w:cs="Times New Roman"/>
            <w:sz w:val="28"/>
            <w:szCs w:val="28"/>
          </w:rPr>
          <w:t>законом</w:t>
        </w:r>
      </w:hyperlink>
      <w:r w:rsidRPr="004A5AA6">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5BF9" w:rsidRDefault="004A5AA6" w:rsidP="004A5AA6">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4A5AA6">
        <w:rPr>
          <w:rFonts w:ascii="Times New Roman" w:hAnsi="Times New Roman" w:cs="Times New Roman"/>
          <w:sz w:val="28"/>
          <w:szCs w:val="28"/>
        </w:rPr>
        <w:t>2) установления в отношении избранных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w:t>
      </w:r>
      <w:r>
        <w:rPr>
          <w:rFonts w:ascii="Times New Roman" w:hAnsi="Times New Roman" w:cs="Times New Roman"/>
          <w:sz w:val="28"/>
          <w:szCs w:val="28"/>
        </w:rPr>
        <w:t>.</w:t>
      </w:r>
      <w:proofErr w:type="gramEnd"/>
    </w:p>
    <w:p w:rsidR="004A5AA6" w:rsidRPr="004A5AA6" w:rsidRDefault="004A5AA6" w:rsidP="004A5AA6">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Статья 45. Заместитель Главы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 предложению Главы Района Советом Района из числа депутатов избирается заместитель Главы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Депутат Совета Района считается избранным заместителем Главы Района, если за его избрание проголосовало более половины от установленной численности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Заместитель Главы Района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864AED">
        <w:rPr>
          <w:rFonts w:ascii="Times New Roman" w:hAnsi="Times New Roman" w:cs="Times New Roman"/>
          <w:sz w:val="28"/>
          <w:szCs w:val="28"/>
        </w:rPr>
        <w:t>осуществляет обязанности</w:t>
      </w:r>
      <w:proofErr w:type="gramEnd"/>
      <w:r w:rsidRPr="00864AED">
        <w:rPr>
          <w:rFonts w:ascii="Times New Roman" w:hAnsi="Times New Roman" w:cs="Times New Roman"/>
          <w:sz w:val="28"/>
          <w:szCs w:val="28"/>
        </w:rPr>
        <w:t xml:space="preserve">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Заместитель Главы Района осуществляет свои полномочия на постоянной основе.</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Депутат Совета Района считается избранным заместителем Главы Района, если за его избрание проголосовало более половины от установленной численности </w:t>
      </w:r>
      <w:r w:rsidRPr="00864AED">
        <w:rPr>
          <w:rFonts w:ascii="Times New Roman" w:hAnsi="Times New Roman" w:cs="Times New Roman"/>
          <w:sz w:val="28"/>
          <w:szCs w:val="28"/>
        </w:rPr>
        <w:lastRenderedPageBreak/>
        <w:t xml:space="preserve">депутатов Совета Района. Заместитель Главы Района осуществляет свои полномочия на непостоянной основе. </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Полномочия заместител</w:t>
      </w:r>
      <w:r w:rsidR="000C7C6C">
        <w:rPr>
          <w:rFonts w:ascii="Times New Roman" w:hAnsi="Times New Roman" w:cs="Times New Roman"/>
          <w:sz w:val="28"/>
          <w:szCs w:val="28"/>
        </w:rPr>
        <w:t>я</w:t>
      </w:r>
      <w:r w:rsidRPr="00864AED">
        <w:rPr>
          <w:rFonts w:ascii="Times New Roman" w:hAnsi="Times New Roman" w:cs="Times New Roman"/>
          <w:sz w:val="28"/>
          <w:szCs w:val="28"/>
        </w:rPr>
        <w:t xml:space="preserve"> Главы Района прекращаются досрочно по основаниям, предусмотренным </w:t>
      </w:r>
      <w:r w:rsidRPr="000C7C6C">
        <w:rPr>
          <w:rFonts w:ascii="Times New Roman" w:hAnsi="Times New Roman" w:cs="Times New Roman"/>
          <w:sz w:val="28"/>
          <w:szCs w:val="28"/>
          <w:highlight w:val="yellow"/>
        </w:rPr>
        <w:t xml:space="preserve">пунктом </w:t>
      </w:r>
      <w:r w:rsidR="000C7C6C" w:rsidRPr="000C7C6C">
        <w:rPr>
          <w:rFonts w:ascii="Times New Roman" w:hAnsi="Times New Roman" w:cs="Times New Roman"/>
          <w:sz w:val="28"/>
          <w:szCs w:val="28"/>
          <w:highlight w:val="yellow"/>
        </w:rPr>
        <w:t>7</w:t>
      </w:r>
      <w:r w:rsidRPr="000C7C6C">
        <w:rPr>
          <w:rFonts w:ascii="Times New Roman" w:hAnsi="Times New Roman" w:cs="Times New Roman"/>
          <w:sz w:val="28"/>
          <w:szCs w:val="28"/>
          <w:highlight w:val="yellow"/>
        </w:rPr>
        <w:t xml:space="preserve"> статьи</w:t>
      </w:r>
      <w:r w:rsidR="000C7C6C">
        <w:rPr>
          <w:rFonts w:ascii="Times New Roman" w:hAnsi="Times New Roman" w:cs="Times New Roman"/>
          <w:sz w:val="28"/>
          <w:szCs w:val="28"/>
          <w:highlight w:val="yellow"/>
        </w:rPr>
        <w:t xml:space="preserve"> </w:t>
      </w:r>
      <w:r w:rsidR="000C7C6C" w:rsidRPr="000C7C6C">
        <w:rPr>
          <w:rFonts w:ascii="Times New Roman" w:hAnsi="Times New Roman" w:cs="Times New Roman"/>
          <w:sz w:val="28"/>
          <w:szCs w:val="28"/>
          <w:highlight w:val="yellow"/>
        </w:rPr>
        <w:t>31</w:t>
      </w:r>
      <w:r w:rsidRPr="00864AED">
        <w:rPr>
          <w:rFonts w:ascii="Times New Roman" w:hAnsi="Times New Roman" w:cs="Times New Roman"/>
          <w:sz w:val="28"/>
          <w:szCs w:val="28"/>
        </w:rPr>
        <w:t xml:space="preserve"> настоящего Устава.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Заместители Главы Района в любое время могут быть также отозваны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заместителей Главы Района принимается большинством голосов от установленной численности депутатов Совета Района.</w:t>
      </w:r>
    </w:p>
    <w:p w:rsidR="000479B5" w:rsidRDefault="00275BF9" w:rsidP="000479B5">
      <w:pPr>
        <w:autoSpaceDE w:val="0"/>
        <w:autoSpaceDN w:val="0"/>
        <w:adjustRightInd w:val="0"/>
        <w:spacing w:after="0" w:line="240" w:lineRule="auto"/>
        <w:ind w:firstLine="540"/>
        <w:jc w:val="both"/>
        <w:rPr>
          <w:rFonts w:ascii="Arial" w:hAnsi="Arial" w:cs="Arial"/>
          <w:sz w:val="20"/>
          <w:szCs w:val="20"/>
        </w:rPr>
      </w:pPr>
      <w:r w:rsidRPr="00864AED">
        <w:rPr>
          <w:rFonts w:ascii="Times New Roman" w:hAnsi="Times New Roman" w:cs="Times New Roman"/>
          <w:sz w:val="28"/>
          <w:szCs w:val="28"/>
        </w:rPr>
        <w:t xml:space="preserve">8. </w:t>
      </w:r>
      <w:proofErr w:type="gramStart"/>
      <w:r w:rsidRPr="000479B5">
        <w:rPr>
          <w:rFonts w:ascii="Times New Roman" w:hAnsi="Times New Roman" w:cs="Times New Roman"/>
          <w:sz w:val="28"/>
          <w:szCs w:val="28"/>
          <w:highlight w:val="yellow"/>
        </w:rPr>
        <w:t>Заместители Главы Района</w:t>
      </w:r>
      <w:r w:rsidRPr="00864AED">
        <w:rPr>
          <w:rFonts w:ascii="Times New Roman" w:hAnsi="Times New Roman" w:cs="Times New Roman"/>
          <w:sz w:val="28"/>
          <w:szCs w:val="28"/>
        </w:rPr>
        <w:t xml:space="preserve"> </w:t>
      </w:r>
      <w:r w:rsidR="000479B5">
        <w:rPr>
          <w:rFonts w:ascii="Times New Roman" w:hAnsi="Times New Roman" w:cs="Times New Roman"/>
          <w:sz w:val="28"/>
          <w:szCs w:val="28"/>
          <w:highlight w:val="yellow"/>
        </w:rPr>
        <w:t>должны</w:t>
      </w:r>
      <w:r w:rsidR="000479B5" w:rsidRPr="008C2D5B">
        <w:rPr>
          <w:rFonts w:ascii="Times New Roman" w:hAnsi="Times New Roman" w:cs="Times New Roman"/>
          <w:sz w:val="28"/>
          <w:szCs w:val="28"/>
          <w:highlight w:val="yellow"/>
        </w:rPr>
        <w:t xml:space="preserve"> соблюдать ограничения, запреты, исполнять обязанности, которые установлены Федеральным </w:t>
      </w:r>
      <w:hyperlink r:id="rId45" w:history="1">
        <w:r w:rsidR="000479B5" w:rsidRPr="008C2D5B">
          <w:rPr>
            <w:rFonts w:ascii="Times New Roman" w:hAnsi="Times New Roman" w:cs="Times New Roman"/>
            <w:color w:val="0000FF"/>
            <w:sz w:val="28"/>
            <w:szCs w:val="28"/>
            <w:highlight w:val="yellow"/>
          </w:rPr>
          <w:t>законом</w:t>
        </w:r>
      </w:hyperlink>
      <w:r w:rsidR="000479B5" w:rsidRPr="008C2D5B">
        <w:rPr>
          <w:rFonts w:ascii="Times New Roman" w:hAnsi="Times New Roman" w:cs="Times New Roman"/>
          <w:sz w:val="28"/>
          <w:szCs w:val="28"/>
          <w:highlight w:val="yellow"/>
        </w:rPr>
        <w:t xml:space="preserve"> от 25 декабря 2008 года N 273-ФЗ "О противодействии коррупции", Федеральным </w:t>
      </w:r>
      <w:hyperlink r:id="rId46" w:history="1">
        <w:r w:rsidR="000479B5" w:rsidRPr="008C2D5B">
          <w:rPr>
            <w:rFonts w:ascii="Times New Roman" w:hAnsi="Times New Roman" w:cs="Times New Roman"/>
            <w:color w:val="0000FF"/>
            <w:sz w:val="28"/>
            <w:szCs w:val="28"/>
            <w:highlight w:val="yellow"/>
          </w:rPr>
          <w:t>законом</w:t>
        </w:r>
      </w:hyperlink>
      <w:r w:rsidR="000479B5" w:rsidRPr="008C2D5B">
        <w:rPr>
          <w:rFonts w:ascii="Times New Roman" w:hAnsi="Times New Roman" w:cs="Times New Roman"/>
          <w:sz w:val="28"/>
          <w:szCs w:val="28"/>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7" w:history="1">
        <w:r w:rsidR="000479B5" w:rsidRPr="008C2D5B">
          <w:rPr>
            <w:rFonts w:ascii="Times New Roman" w:hAnsi="Times New Roman" w:cs="Times New Roman"/>
            <w:color w:val="0000FF"/>
            <w:sz w:val="28"/>
            <w:szCs w:val="28"/>
            <w:highlight w:val="yellow"/>
          </w:rPr>
          <w:t>законом</w:t>
        </w:r>
      </w:hyperlink>
      <w:r w:rsidR="000479B5" w:rsidRPr="008C2D5B">
        <w:rPr>
          <w:rFonts w:ascii="Times New Roman" w:hAnsi="Times New Roman" w:cs="Times New Roman"/>
          <w:sz w:val="28"/>
          <w:szCs w:val="28"/>
          <w:highlight w:val="yellow"/>
        </w:rPr>
        <w:t xml:space="preserve"> от 7 мая 2013 года N 79-ФЗ "О запрете отдельным категориям лиц</w:t>
      </w:r>
      <w:proofErr w:type="gramEnd"/>
      <w:r w:rsidR="000479B5" w:rsidRPr="008C2D5B">
        <w:rPr>
          <w:rFonts w:ascii="Times New Roman" w:hAnsi="Times New Roman" w:cs="Times New Roman"/>
          <w:sz w:val="28"/>
          <w:szCs w:val="28"/>
          <w:highlight w:val="yellow"/>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46. Исполнительный комитет района - исполнительно-распорядительный орган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Исполнительный комитет района является исполнительно-распорядительным органом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Официальное наименование Исполнительного комитета района – «Исполнительный комитет Алькеевского муниципального района Республики Татарстан» (далее по тексту –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Исполнительный комитет района подотчетен и подконтролен Совету района, Главе района и жителям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Исполнительный комитет района имеет печать, бланки с изображением герба района и со своим наименованием, а также круглую печать с изображением герба Российской Федерации для осуществления переданных Исполнительному комитету полномочий на государственную регистрацию актов гражданского состояния.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47. Структура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Структура Исполнительного комитета утверждается Советом района по представлению Руководителя Исполнительного комитета.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 Исполнительного комитета.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sz w:val="28"/>
          <w:szCs w:val="28"/>
        </w:rPr>
        <w:t>Статья 48. Полномочия Исполнительного комитета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Исполнительный комитет района: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области планирования, бюджета, финансов и учета: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обеспечивает составление проекта бюджета района (проекта бюджета и среднесрочного финансового плана);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вносит на утверждение Совета района проект бюджета района (проект бюджета и среднесрочный финансовый план) с необходимыми документами и материалами;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разрабатывает и утверждает методики распределения и (или) порядки предоставления межбюджетных трансфертов в соответствии с Бюджетным кодексом Российской Федерации;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исполнение бюджета района и составление бюджетной отчетности, представляет отчет об исполнении бюджета района на утверждение Совета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управление муниципальным долгом;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разработку проектов планов и программ комплексного социально-экономического развития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исполнение бюджета района, выполнение планов и программ комплексного социально-экономического развития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подготовку отчетов о выполнении планов и программ комплексного социально-экономического развития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сбор статистических показателей, характеризующих состояние экономики и социальной сферы района, и представление указанных данных органам государственной власти в порядке, установленном законодательством;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выравнивание уровней бюджетной обеспеченности поселений за счет средств бюджета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 (если иное не установлено решением Совета района);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b/>
          <w:sz w:val="28"/>
          <w:szCs w:val="28"/>
        </w:rPr>
        <w:t xml:space="preserve">- </w:t>
      </w:r>
      <w:r w:rsidRPr="00864AED">
        <w:rPr>
          <w:rFonts w:ascii="Times New Roman" w:hAnsi="Times New Roman" w:cs="Times New Roman"/>
          <w:sz w:val="28"/>
          <w:szCs w:val="28"/>
        </w:rPr>
        <w:t xml:space="preserve">создает муниципальные предприятия и учреждения, утверждает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r w:rsidRPr="00864AED">
        <w:rPr>
          <w:rFonts w:ascii="Times New Roman" w:eastAsia="Calibri" w:hAnsi="Times New Roman" w:cs="Times New Roman"/>
          <w:sz w:val="28"/>
          <w:szCs w:val="28"/>
        </w:rPr>
        <w:t xml:space="preserve">осуществляет финансовое обеспечение деятельности муниципальных казенных учреждений </w:t>
      </w:r>
      <w:r w:rsidRPr="00864AED">
        <w:rPr>
          <w:rFonts w:ascii="Times New Roman" w:hAnsi="Times New Roman" w:cs="Times New Roman"/>
          <w:sz w:val="28"/>
          <w:szCs w:val="28"/>
        </w:rPr>
        <w:t>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w:t>
      </w:r>
      <w:r w:rsidR="00C84A09" w:rsidRPr="00864AED">
        <w:rPr>
          <w:rFonts w:ascii="Times New Roman" w:hAnsi="Times New Roman" w:cs="Times New Roman"/>
          <w:sz w:val="28"/>
          <w:szCs w:val="28"/>
        </w:rPr>
        <w:t>чения муниципальных нужд;</w:t>
      </w:r>
      <w:r w:rsidRPr="00864AED">
        <w:rPr>
          <w:rFonts w:ascii="Times New Roman" w:hAnsi="Times New Roman" w:cs="Times New Roman"/>
          <w:sz w:val="28"/>
          <w:szCs w:val="28"/>
        </w:rPr>
        <w:t xml:space="preserve"> </w:t>
      </w:r>
      <w:proofErr w:type="gramEnd"/>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содействует созданию на территории района предприятий различных форм собственности в сфере обслуживания населения;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предоставляет помещение для работы на обслуживаемом административном участке района сотруднику, замещающему должность участкового уполномоченного полиции;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 района для муниципальных нужд;</w:t>
      </w:r>
    </w:p>
    <w:p w:rsidR="00275BF9" w:rsidRPr="004A5AA6"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w:t>
      </w:r>
      <w:r w:rsidRPr="004A5AA6">
        <w:rPr>
          <w:rFonts w:ascii="Times New Roman" w:hAnsi="Times New Roman" w:cs="Times New Roman"/>
          <w:sz w:val="28"/>
          <w:szCs w:val="28"/>
        </w:rPr>
        <w:t xml:space="preserve">организует мероприятия </w:t>
      </w:r>
      <w:proofErr w:type="spellStart"/>
      <w:r w:rsidRPr="004A5AA6">
        <w:rPr>
          <w:rFonts w:ascii="Times New Roman" w:hAnsi="Times New Roman" w:cs="Times New Roman"/>
          <w:sz w:val="28"/>
          <w:szCs w:val="28"/>
        </w:rPr>
        <w:t>межпоселенческого</w:t>
      </w:r>
      <w:proofErr w:type="spellEnd"/>
      <w:r w:rsidRPr="004A5AA6">
        <w:rPr>
          <w:rFonts w:ascii="Times New Roman" w:hAnsi="Times New Roman" w:cs="Times New Roman"/>
          <w:sz w:val="28"/>
          <w:szCs w:val="28"/>
        </w:rPr>
        <w:t xml:space="preserve"> характера по охране окружающей среды;</w:t>
      </w:r>
    </w:p>
    <w:p w:rsidR="00275BF9" w:rsidRPr="004A5AA6"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hAnsi="Times New Roman" w:cs="Times New Roman"/>
          <w:sz w:val="28"/>
          <w:szCs w:val="28"/>
        </w:rPr>
        <w:t xml:space="preserve">- </w:t>
      </w:r>
      <w:r w:rsidR="004A5AA6" w:rsidRPr="004A5AA6">
        <w:rPr>
          <w:rStyle w:val="13"/>
          <w:rFonts w:eastAsiaTheme="minorEastAsia"/>
          <w:sz w:val="28"/>
          <w:szCs w:val="28"/>
        </w:rPr>
        <w:t>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осуществляет развитие и обеспечение охраны лечебно-оздоровительных местностей и курортов местного значения на территории района, осуществляет муниципальный контроль в области использования и охраны особо охраняемых природных территорий местного значения;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муниципальный лесной контроль;</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муниципальный земельный контроль на межселенной те</w:t>
      </w:r>
      <w:r w:rsidR="00C84A09" w:rsidRPr="00864AED">
        <w:rPr>
          <w:rFonts w:ascii="Times New Roman" w:hAnsi="Times New Roman" w:cs="Times New Roman"/>
          <w:sz w:val="28"/>
          <w:szCs w:val="28"/>
        </w:rPr>
        <w:t>рритории муниципального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 плана территории;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в области строительства, транспорта и связи: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обеспечивает осуществление дорожной деятельности в отношении автомобильных дорог местного значения вне границ населенных пунктов в границах района, осуществляет муниципальный контроль за сохранностью автомобильных дорог местного значения вне границ населенных пунктов в границах района, обеспечивает безопасность дорожного движения на них,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End"/>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благоустройство мест, отведенных для остановок общественного транспорта вне границ населенных пунктов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обеспечения поселений услугами связи;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обеспечивает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w:t>
      </w:r>
      <w:r w:rsidR="00C84A09" w:rsidRPr="00864AED">
        <w:rPr>
          <w:rFonts w:ascii="Times New Roman" w:hAnsi="Times New Roman" w:cs="Times New Roman"/>
          <w:sz w:val="28"/>
          <w:szCs w:val="28"/>
        </w:rPr>
        <w:t>реестре;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5) в области жилищно-коммунального, бытового, торгового и иного обслуживания, а также в сфере благоустройства и сельского хозяйства: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которые составляют муниципальный жилищный фонд в границах Алькеевского муниципального района, организует и проводит иные мероприятия, предусмотренные законодательством об энергосбережении и о повышени</w:t>
      </w:r>
      <w:r w:rsidR="00C84A09" w:rsidRPr="00864AED">
        <w:rPr>
          <w:rFonts w:ascii="Times New Roman" w:hAnsi="Times New Roman" w:cs="Times New Roman"/>
          <w:sz w:val="28"/>
          <w:szCs w:val="28"/>
        </w:rPr>
        <w:t>и энергетической эффективности;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в границах района электро- и газоснабжение поселений в пределах полномочий, установленных законодательством Российской Федерации;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обеспечения поселений, входящих в состав муниципального района, услугами общественного питания, торговли и бытового обслуживания;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библиотечное обслуживание населения </w:t>
      </w:r>
      <w:proofErr w:type="spellStart"/>
      <w:r w:rsidRPr="00864AED">
        <w:rPr>
          <w:rFonts w:ascii="Times New Roman" w:hAnsi="Times New Roman" w:cs="Times New Roman"/>
          <w:sz w:val="28"/>
          <w:szCs w:val="28"/>
        </w:rPr>
        <w:t>межпоселенческими</w:t>
      </w:r>
      <w:proofErr w:type="spellEnd"/>
      <w:r w:rsidRPr="00864AED">
        <w:rPr>
          <w:rFonts w:ascii="Times New Roman" w:hAnsi="Times New Roman" w:cs="Times New Roman"/>
          <w:sz w:val="28"/>
          <w:szCs w:val="28"/>
        </w:rPr>
        <w:t xml:space="preserve"> библиотеками, комплектование и обеспечение сохранности их библиотечных фондов;</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оказание ритуальных услуг и обеспечивает содержание </w:t>
      </w:r>
      <w:proofErr w:type="spellStart"/>
      <w:r w:rsidRPr="00864AED">
        <w:rPr>
          <w:rFonts w:ascii="Times New Roman" w:hAnsi="Times New Roman" w:cs="Times New Roman"/>
          <w:sz w:val="28"/>
          <w:szCs w:val="28"/>
        </w:rPr>
        <w:t>межпоселенческих</w:t>
      </w:r>
      <w:proofErr w:type="spellEnd"/>
      <w:r w:rsidRPr="00864AED">
        <w:rPr>
          <w:rFonts w:ascii="Times New Roman" w:hAnsi="Times New Roman" w:cs="Times New Roman"/>
          <w:sz w:val="28"/>
          <w:szCs w:val="28"/>
        </w:rPr>
        <w:t xml:space="preserve"> мест захоронения;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создает условия для развития местного традиционного народного художественного творчества в поселениях, входящих в состав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создание условий для обеспечения поселений, входящих в состав района, услугами по организации досуга и услугами организаций культуры;</w:t>
      </w:r>
    </w:p>
    <w:p w:rsidR="00275BF9" w:rsidRPr="004A5AA6"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w:t>
      </w:r>
      <w:r w:rsidRPr="004A5AA6">
        <w:rPr>
          <w:rFonts w:ascii="Times New Roman" w:hAnsi="Times New Roman" w:cs="Times New Roman"/>
          <w:sz w:val="28"/>
          <w:szCs w:val="28"/>
        </w:rPr>
        <w:t>оказывает поддержку социально ориентированным некоммерческим организациям, благотворительной деятельности и добровольчеству;</w:t>
      </w:r>
    </w:p>
    <w:p w:rsidR="00275BF9" w:rsidRPr="004A5AA6" w:rsidRDefault="00275BF9" w:rsidP="004A5AA6">
      <w:pPr>
        <w:pStyle w:val="17"/>
        <w:shd w:val="clear" w:color="auto" w:fill="auto"/>
        <w:spacing w:line="322" w:lineRule="exact"/>
        <w:ind w:left="20" w:right="20" w:firstLine="1120"/>
        <w:jc w:val="both"/>
        <w:rPr>
          <w:sz w:val="28"/>
          <w:szCs w:val="28"/>
          <w:shd w:val="clear" w:color="auto" w:fill="FFFFFF"/>
        </w:rPr>
      </w:pPr>
      <w:r w:rsidRPr="004A5AA6">
        <w:rPr>
          <w:sz w:val="28"/>
          <w:szCs w:val="28"/>
        </w:rPr>
        <w:t xml:space="preserve">- </w:t>
      </w:r>
      <w:r w:rsidR="004A5AA6" w:rsidRPr="004A5AA6">
        <w:rPr>
          <w:rStyle w:val="13"/>
          <w:sz w:val="28"/>
          <w:szCs w:val="28"/>
        </w:rPr>
        <w:t>обеспечивает условия для развития на территории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района</w:t>
      </w:r>
      <w:r w:rsidRPr="004A5AA6">
        <w:rPr>
          <w:sz w:val="28"/>
          <w:szCs w:val="28"/>
        </w:rPr>
        <w:t>;</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hAnsi="Times New Roman" w:cs="Times New Roman"/>
          <w:sz w:val="28"/>
          <w:szCs w:val="28"/>
        </w:rPr>
        <w:t xml:space="preserve">- </w:t>
      </w:r>
      <w:r w:rsidRPr="004A5AA6">
        <w:rPr>
          <w:rFonts w:ascii="Times New Roman" w:eastAsia="Calibri" w:hAnsi="Times New Roman" w:cs="Times New Roman"/>
          <w:sz w:val="28"/>
          <w:szCs w:val="28"/>
        </w:rPr>
        <w:t>регулирует</w:t>
      </w:r>
      <w:r w:rsidRPr="00864AED">
        <w:rPr>
          <w:rFonts w:ascii="Times New Roman" w:eastAsia="Calibri" w:hAnsi="Times New Roman" w:cs="Times New Roman"/>
          <w:sz w:val="28"/>
          <w:szCs w:val="28"/>
        </w:rPr>
        <w:t xml:space="preserve"> тарифы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w:t>
      </w:r>
      <w:r w:rsidRPr="00864AED">
        <w:rPr>
          <w:rFonts w:ascii="Times New Roman" w:hAnsi="Times New Roman" w:cs="Times New Roman"/>
          <w:sz w:val="28"/>
          <w:szCs w:val="28"/>
        </w:rPr>
        <w:t>комплекса, надбавок к ценам (тарифам) для потребителей;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 осуществляет полномочия по организации теплоснабжения, предусмотренные Федеральным законом «О теплоснабжении»;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eastAsia="Calibri" w:hAnsi="Times New Roman" w:cs="Times New Roman"/>
          <w:sz w:val="28"/>
          <w:szCs w:val="28"/>
        </w:rPr>
        <w:t xml:space="preserve">- осуществляет полномочия в сфере водоснабжения и водоотведения, предусмотренные Федеральным </w:t>
      </w:r>
      <w:r w:rsidRPr="00864AED">
        <w:rPr>
          <w:rFonts w:ascii="Times New Roman" w:hAnsi="Times New Roman" w:cs="Times New Roman"/>
          <w:sz w:val="28"/>
          <w:szCs w:val="28"/>
        </w:rPr>
        <w:t>законом «О водоснабжении и водоотведении»;</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r w:rsidR="00C84A09" w:rsidRPr="00864AED">
        <w:rPr>
          <w:rFonts w:ascii="Times New Roman" w:hAnsi="Times New Roman" w:cs="Times New Roman"/>
          <w:i/>
          <w:sz w:val="28"/>
          <w:szCs w:val="28"/>
        </w:rPr>
        <w:t>;</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в сфере образования и здравоохранения: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r w:rsidRPr="00864AED">
        <w:rPr>
          <w:rFonts w:ascii="Times New Roman" w:hAnsi="Times New Roman" w:cs="Times New Roman"/>
          <w:sz w:val="28"/>
          <w:szCs w:val="28"/>
        </w:rPr>
        <w:lastRenderedPageBreak/>
        <w:t>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w:t>
      </w:r>
      <w:proofErr w:type="gramEnd"/>
      <w:r w:rsidRPr="00864AED">
        <w:rPr>
          <w:rFonts w:ascii="Times New Roman" w:hAnsi="Times New Roman" w:cs="Times New Roman"/>
          <w:sz w:val="28"/>
          <w:szCs w:val="28"/>
        </w:rPr>
        <w:t xml:space="preserve"> </w:t>
      </w:r>
      <w:proofErr w:type="gramStart"/>
      <w:r w:rsidRPr="00864AED">
        <w:rPr>
          <w:rFonts w:ascii="Times New Roman" w:hAnsi="Times New Roman" w:cs="Times New Roman"/>
          <w:sz w:val="28"/>
          <w:szCs w:val="28"/>
        </w:rPr>
        <w:t>Татарстан),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roofErr w:type="gramEnd"/>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содержание зданий и сооружений муниципальных образовательных организаций, обустройство прилегающих к ним территорий;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ведет учет детей, подлежащих </w:t>
      </w:r>
      <w:proofErr w:type="gramStart"/>
      <w:r w:rsidRPr="00864AED">
        <w:rPr>
          <w:rFonts w:ascii="Times New Roman" w:hAnsi="Times New Roman" w:cs="Times New Roman"/>
          <w:sz w:val="28"/>
          <w:szCs w:val="28"/>
        </w:rPr>
        <w:t>обучению по</w:t>
      </w:r>
      <w:proofErr w:type="gramEnd"/>
      <w:r w:rsidRPr="00864AED">
        <w:rPr>
          <w:rFonts w:ascii="Times New Roman" w:hAnsi="Times New Roman" w:cs="Times New Roman"/>
          <w:sz w:val="28"/>
          <w:szCs w:val="28"/>
        </w:rPr>
        <w:t xml:space="preserve"> образовательным программам дошкольного, начального общего, основного общего и среднего общего образования, закрепляет муниципальные образовательные организации за конкретными территориями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-создает, реорганизует, ликвидирует муниципальные образовательные организация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осуществляет функции и полномочия учредителя муниципальн</w:t>
      </w:r>
      <w:r w:rsidR="00C84A09" w:rsidRPr="00864AED">
        <w:rPr>
          <w:rFonts w:ascii="Times New Roman" w:hAnsi="Times New Roman" w:cs="Times New Roman"/>
          <w:sz w:val="28"/>
          <w:szCs w:val="28"/>
        </w:rPr>
        <w:t>ых образовательных организаций;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создает условия для оказания медицинской помощи населению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и осуществляет мероприятия </w:t>
      </w:r>
      <w:proofErr w:type="spellStart"/>
      <w:r w:rsidRPr="00864AED">
        <w:rPr>
          <w:rFonts w:ascii="Times New Roman" w:hAnsi="Times New Roman" w:cs="Times New Roman"/>
          <w:sz w:val="28"/>
          <w:szCs w:val="28"/>
        </w:rPr>
        <w:t>межпоселенческого</w:t>
      </w:r>
      <w:proofErr w:type="spellEnd"/>
      <w:r w:rsidRPr="00864AED">
        <w:rPr>
          <w:rFonts w:ascii="Times New Roman" w:hAnsi="Times New Roman" w:cs="Times New Roman"/>
          <w:sz w:val="28"/>
          <w:szCs w:val="28"/>
        </w:rPr>
        <w:t xml:space="preserve"> характера по работе с детьми и молодежью;</w:t>
      </w:r>
    </w:p>
    <w:p w:rsidR="004A5AA6" w:rsidRDefault="00275BF9" w:rsidP="004A5AA6">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района, муниципальных слу</w:t>
      </w:r>
      <w:r w:rsidR="00C84A09" w:rsidRPr="00864AED">
        <w:rPr>
          <w:rFonts w:ascii="Times New Roman" w:hAnsi="Times New Roman" w:cs="Times New Roman"/>
          <w:sz w:val="28"/>
          <w:szCs w:val="28"/>
        </w:rPr>
        <w:t xml:space="preserve">жащих и работников учреждений; </w:t>
      </w:r>
      <w:r w:rsidR="004A5AA6">
        <w:rPr>
          <w:rFonts w:ascii="Times New Roman" w:hAnsi="Times New Roman" w:cs="Times New Roman"/>
          <w:sz w:val="28"/>
          <w:szCs w:val="28"/>
        </w:rPr>
        <w:t xml:space="preserve">   </w:t>
      </w:r>
    </w:p>
    <w:p w:rsidR="004A5AA6" w:rsidRPr="004A5AA6" w:rsidRDefault="004A5AA6" w:rsidP="004A5AA6">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4A5AA6">
        <w:rPr>
          <w:rStyle w:val="13"/>
          <w:rFonts w:eastAsiaTheme="minorEastAsia"/>
          <w:sz w:val="28"/>
          <w:szCs w:val="28"/>
        </w:rPr>
        <w:t xml:space="preserve">- принимает меры по </w:t>
      </w:r>
      <w:r w:rsidRPr="004A5AA6">
        <w:rPr>
          <w:rStyle w:val="61"/>
          <w:rFonts w:eastAsiaTheme="minorEastAsia"/>
          <w:sz w:val="28"/>
          <w:szCs w:val="28"/>
        </w:rPr>
        <w:t>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 области охраны прав и свобод граждан, обеспечения законности, защиты населения и территории от чрезвычайных ситуаций: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обеспечивает организацию охраны общественного порядка муниципальной милицией;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участвует в предупреждении и ликвидации последствий чрезвычайных ситуаций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организует и обеспечивает осуществление мероприятий по территориальной обороне и гражданской обороне, защите населения и территории района от </w:t>
      </w:r>
      <w:r w:rsidRPr="00864AED">
        <w:rPr>
          <w:rFonts w:ascii="Times New Roman" w:hAnsi="Times New Roman" w:cs="Times New Roman"/>
          <w:sz w:val="28"/>
          <w:szCs w:val="28"/>
        </w:rPr>
        <w:lastRenderedPageBreak/>
        <w:t>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организует и осуществляет мероприятия по мобилизационной подготовке муниципальных предприятий и учреждений, находящихся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осуществление мероприятий по обеспечению безопасности людей на водных объектах, охране их жизни и здоровья;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в пределах своих полномочий принятие мер по профилактике терроризма и экстремизма, а также по минимизации и (или) ликвидации последствий проявлений терроризма и экстремизма на территории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меры по противодействию коррупции в границах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отдельные государственные полномочия, переданные органам местного самоуправления района, в соответствии с федеральными законами и законами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w:t>
      </w:r>
      <w:r w:rsidR="00C84A09" w:rsidRPr="00864AED">
        <w:rPr>
          <w:rFonts w:ascii="Times New Roman" w:hAnsi="Times New Roman" w:cs="Times New Roman"/>
          <w:sz w:val="28"/>
          <w:szCs w:val="28"/>
        </w:rPr>
        <w:t>зования и их береговым полосам;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иные полномочия:</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устанавливает порядок формирования и ведения реестра муниципальных услуг;</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формирует и содержит муниципальный архив, включая хранение архивных фондов поселений;</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осуществляет в пределах своих полномочий международные и внешнеэкономические связи в соответствии с федеральными законами;</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создает музеи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участвует в осуществлении деятельности по опеке и попечительству;</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создает условия для осуществления деятельности, связанной с реализацией прав местных национально-культурных автономий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оказывает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осуществляет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создает условий для развития туризма;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оказывает поддержку общественным наблюдательным комиссиям, осуществляющим общественный </w:t>
      </w:r>
      <w:proofErr w:type="gramStart"/>
      <w:r w:rsidRPr="00864AED">
        <w:rPr>
          <w:rFonts w:ascii="Times New Roman" w:hAnsi="Times New Roman" w:cs="Times New Roman"/>
          <w:sz w:val="28"/>
          <w:szCs w:val="28"/>
        </w:rPr>
        <w:t>контроль за</w:t>
      </w:r>
      <w:proofErr w:type="gramEnd"/>
      <w:r w:rsidRPr="00864AED">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осуществляет мероприятия, предусмотренные Федеральным законом «О донорстве крови и ее компонентов»;</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организует совершение нотариальных действий, предусмотренных законодательством, в случае отсутствия в расположенном на межселенной территории</w:t>
      </w:r>
      <w:r w:rsidR="00C84A09" w:rsidRPr="00864AED">
        <w:rPr>
          <w:rFonts w:ascii="Times New Roman" w:hAnsi="Times New Roman" w:cs="Times New Roman"/>
          <w:sz w:val="28"/>
          <w:szCs w:val="28"/>
        </w:rPr>
        <w:t xml:space="preserve"> населенном пункте нотариуса;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11) создает условия для организации </w:t>
      </w:r>
      <w:proofErr w:type="gramStart"/>
      <w:r w:rsidRPr="00864AED">
        <w:rPr>
          <w:rFonts w:ascii="Times New Roman" w:hAnsi="Times New Roman" w:cs="Times New Roman"/>
          <w:sz w:val="28"/>
          <w:szCs w:val="28"/>
        </w:rPr>
        <w:t>проведения независимой оценки качества оказания услуг</w:t>
      </w:r>
      <w:proofErr w:type="gramEnd"/>
      <w:r w:rsidRPr="00864AED">
        <w:rPr>
          <w:rFonts w:ascii="Times New Roman" w:hAnsi="Times New Roman" w:cs="Times New Roman"/>
          <w:sz w:val="28"/>
          <w:szCs w:val="28"/>
        </w:rPr>
        <w:t xml:space="preserve"> организациями в порядке и на условиях, которые ус</w:t>
      </w:r>
      <w:r w:rsidR="00C84A09" w:rsidRPr="00864AED">
        <w:rPr>
          <w:rFonts w:ascii="Times New Roman" w:hAnsi="Times New Roman" w:cs="Times New Roman"/>
          <w:sz w:val="28"/>
          <w:szCs w:val="28"/>
        </w:rPr>
        <w:t>тановлены федеральными законами.</w:t>
      </w:r>
      <w:r w:rsidRPr="00864AED">
        <w:rPr>
          <w:rFonts w:ascii="Times New Roman" w:hAnsi="Times New Roman" w:cs="Times New Roman"/>
          <w:sz w:val="28"/>
          <w:szCs w:val="28"/>
        </w:rPr>
        <w:t xml:space="preserve"> </w:t>
      </w:r>
    </w:p>
    <w:p w:rsidR="00275BF9" w:rsidRPr="00864AED" w:rsidRDefault="00275BF9" w:rsidP="00275BF9">
      <w:pPr>
        <w:tabs>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Исполнительный комитет района является органом, уполномоченным на осуществление муниципального контроля. </w:t>
      </w:r>
    </w:p>
    <w:p w:rsidR="00275BF9" w:rsidRPr="00864AED" w:rsidRDefault="00275BF9" w:rsidP="00275BF9">
      <w:pPr>
        <w:tabs>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К полномочиям Исполнительного комитета района в области муниципального контроля относятся:</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организация и осуществление муниципального контроля на соответствующей территории;</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xml:space="preserve">2) организация и осуществление регионального государственного контроля (надзора), </w:t>
      </w:r>
      <w:proofErr w:type="gramStart"/>
      <w:r w:rsidRPr="00864AED">
        <w:rPr>
          <w:rFonts w:ascii="Times New Roman" w:hAnsi="Times New Roman" w:cs="Times New Roman"/>
          <w:sz w:val="28"/>
          <w:szCs w:val="28"/>
        </w:rPr>
        <w:t>полномочиями</w:t>
      </w:r>
      <w:proofErr w:type="gramEnd"/>
      <w:r w:rsidRPr="00864AED">
        <w:rPr>
          <w:rFonts w:ascii="Times New Roman" w:hAnsi="Times New Roman" w:cs="Times New Roman"/>
          <w:sz w:val="28"/>
          <w:szCs w:val="28"/>
        </w:rPr>
        <w:t xml:space="preserve"> по осуществлению которого наделены органы местного самоуправления;</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lastRenderedPageBreak/>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Функции по непосредственному осуществлению муниципального контроля могут быть возложены на органы Исполнительного комитета района в соответствии с правовыми актами, определяющими статус таких органов.</w:t>
      </w:r>
    </w:p>
    <w:p w:rsidR="00275BF9" w:rsidRPr="00864AED" w:rsidRDefault="00275BF9" w:rsidP="00275BF9">
      <w:pPr>
        <w:tabs>
          <w:tab w:val="left" w:pos="5670"/>
        </w:tabs>
        <w:suppressAutoHyphens/>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49. 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Исполнительный комитет района возглавляет Руководитель Исполнительного комитета.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Руководитель Исполнительного комитета района является должностным лицом местного самоуправления района, назначаемым на данную должность по контракту.</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Руководитель Исполнительного комитета района осуществляет свои полномочия на постоянной основе.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Для осуществления отдельных организационно-распорядительных функций Руководитель Исполнительного комитета района имеет заместителей. В случае временного отсутствия (в связи с болезнью или отпуском) Руководителя Исполнительного комитета района или невозможности выполнения им своих обязанностей либо досрочного прекращения полномочий его полномочия осуществляет один из заместителей Руководителя Исполнительного комитета района в соответствии с установленным распределением обязанностей.</w:t>
      </w:r>
    </w:p>
    <w:p w:rsidR="008C2D5B" w:rsidRDefault="00275BF9" w:rsidP="008C2D5B">
      <w:pPr>
        <w:autoSpaceDE w:val="0"/>
        <w:autoSpaceDN w:val="0"/>
        <w:adjustRightInd w:val="0"/>
        <w:spacing w:after="0" w:line="240" w:lineRule="auto"/>
        <w:ind w:firstLine="540"/>
        <w:jc w:val="both"/>
        <w:rPr>
          <w:rFonts w:ascii="Arial" w:hAnsi="Arial" w:cs="Arial"/>
          <w:sz w:val="20"/>
          <w:szCs w:val="20"/>
        </w:rPr>
      </w:pPr>
      <w:r w:rsidRPr="00864AED">
        <w:rPr>
          <w:rFonts w:ascii="Times New Roman" w:hAnsi="Times New Roman" w:cs="Times New Roman"/>
          <w:sz w:val="28"/>
          <w:szCs w:val="28"/>
        </w:rPr>
        <w:t xml:space="preserve">5. </w:t>
      </w:r>
      <w:proofErr w:type="gramStart"/>
      <w:r w:rsidRPr="008C2D5B">
        <w:rPr>
          <w:rFonts w:ascii="Times New Roman" w:hAnsi="Times New Roman" w:cs="Times New Roman"/>
          <w:sz w:val="28"/>
          <w:szCs w:val="28"/>
          <w:highlight w:val="yellow"/>
        </w:rPr>
        <w:t xml:space="preserve">Руководитель Исполнительного комитета района </w:t>
      </w:r>
      <w:r w:rsidR="008C2D5B" w:rsidRPr="008C2D5B">
        <w:rPr>
          <w:rFonts w:ascii="Times New Roman" w:hAnsi="Times New Roman" w:cs="Times New Roman"/>
          <w:sz w:val="28"/>
          <w:szCs w:val="28"/>
          <w:highlight w:val="yellow"/>
        </w:rPr>
        <w:t xml:space="preserve">должен соблюдать ограничения, запреты, исполнять обязанности, которые установлены Федеральным </w:t>
      </w:r>
      <w:hyperlink r:id="rId48" w:history="1">
        <w:r w:rsidR="008C2D5B" w:rsidRPr="008C2D5B">
          <w:rPr>
            <w:rFonts w:ascii="Times New Roman" w:hAnsi="Times New Roman" w:cs="Times New Roman"/>
            <w:color w:val="0000FF"/>
            <w:sz w:val="28"/>
            <w:szCs w:val="28"/>
            <w:highlight w:val="yellow"/>
          </w:rPr>
          <w:t>законом</w:t>
        </w:r>
      </w:hyperlink>
      <w:r w:rsidR="008C2D5B" w:rsidRPr="008C2D5B">
        <w:rPr>
          <w:rFonts w:ascii="Times New Roman" w:hAnsi="Times New Roman" w:cs="Times New Roman"/>
          <w:sz w:val="28"/>
          <w:szCs w:val="28"/>
          <w:highlight w:val="yellow"/>
        </w:rPr>
        <w:t xml:space="preserve"> от 25 декабря 2008 года N 273-ФЗ "О противодействии коррупции", Федеральным </w:t>
      </w:r>
      <w:hyperlink r:id="rId49" w:history="1">
        <w:r w:rsidR="008C2D5B" w:rsidRPr="008C2D5B">
          <w:rPr>
            <w:rFonts w:ascii="Times New Roman" w:hAnsi="Times New Roman" w:cs="Times New Roman"/>
            <w:color w:val="0000FF"/>
            <w:sz w:val="28"/>
            <w:szCs w:val="28"/>
            <w:highlight w:val="yellow"/>
          </w:rPr>
          <w:t>законом</w:t>
        </w:r>
      </w:hyperlink>
      <w:r w:rsidR="008C2D5B" w:rsidRPr="008C2D5B">
        <w:rPr>
          <w:rFonts w:ascii="Times New Roman" w:hAnsi="Times New Roman" w:cs="Times New Roman"/>
          <w:sz w:val="28"/>
          <w:szCs w:val="28"/>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0" w:history="1">
        <w:r w:rsidR="008C2D5B" w:rsidRPr="008C2D5B">
          <w:rPr>
            <w:rFonts w:ascii="Times New Roman" w:hAnsi="Times New Roman" w:cs="Times New Roman"/>
            <w:color w:val="0000FF"/>
            <w:sz w:val="28"/>
            <w:szCs w:val="28"/>
            <w:highlight w:val="yellow"/>
          </w:rPr>
          <w:t>законом</w:t>
        </w:r>
      </w:hyperlink>
      <w:r w:rsidR="008C2D5B" w:rsidRPr="008C2D5B">
        <w:rPr>
          <w:rFonts w:ascii="Times New Roman" w:hAnsi="Times New Roman" w:cs="Times New Roman"/>
          <w:sz w:val="28"/>
          <w:szCs w:val="28"/>
          <w:highlight w:val="yellow"/>
        </w:rPr>
        <w:t xml:space="preserve"> от 7 мая 2013 года N 79-ФЗ "О запрете отдельным категориям</w:t>
      </w:r>
      <w:proofErr w:type="gramEnd"/>
      <w:r w:rsidR="008C2D5B" w:rsidRPr="008C2D5B">
        <w:rPr>
          <w:rFonts w:ascii="Times New Roman" w:hAnsi="Times New Roman" w:cs="Times New Roman"/>
          <w:sz w:val="28"/>
          <w:szCs w:val="28"/>
          <w:highlight w:val="yellow"/>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bCs/>
          <w:sz w:val="28"/>
          <w:szCs w:val="28"/>
        </w:rPr>
        <w:t xml:space="preserve">Статья 50. </w:t>
      </w:r>
      <w:r w:rsidRPr="00864AED">
        <w:rPr>
          <w:rFonts w:ascii="Times New Roman" w:hAnsi="Times New Roman" w:cs="Times New Roman"/>
          <w:b/>
          <w:sz w:val="28"/>
          <w:szCs w:val="28"/>
        </w:rPr>
        <w:t>Порядок назначения Руководителя Исполнительного комитета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Назначение Руководителя Исполнительного комитета района проводится на конкурсной основе.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Порядок проведения конкурса на замещение должности Руководителя Исполнительного комитета района устанавливается Советом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864AED">
        <w:rPr>
          <w:rFonts w:ascii="Times New Roman" w:hAnsi="Times New Roman" w:cs="Times New Roman"/>
          <w:sz w:val="28"/>
          <w:szCs w:val="28"/>
        </w:rPr>
        <w:t>позднее</w:t>
      </w:r>
      <w:proofErr w:type="gramEnd"/>
      <w:r w:rsidRPr="00864AED">
        <w:rPr>
          <w:rFonts w:ascii="Times New Roman" w:hAnsi="Times New Roman" w:cs="Times New Roman"/>
          <w:sz w:val="28"/>
          <w:szCs w:val="28"/>
        </w:rPr>
        <w:t xml:space="preserve"> чем за 20 д</w:t>
      </w:r>
      <w:r w:rsidR="00C84A09" w:rsidRPr="00864AED">
        <w:rPr>
          <w:rFonts w:ascii="Times New Roman" w:hAnsi="Times New Roman" w:cs="Times New Roman"/>
          <w:sz w:val="28"/>
          <w:szCs w:val="28"/>
        </w:rPr>
        <w:t>ней до дня проведения конкурса.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Для проведения конкурса образуется конкурсная комиссия. Общее число членов конкурсной комиссии устанавливается Советом района.</w:t>
      </w:r>
      <w:bookmarkStart w:id="4" w:name="sub_26044"/>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lastRenderedPageBreak/>
        <w:t xml:space="preserve">В соответствии с  </w:t>
      </w:r>
      <w:hyperlink w:anchor="sub_21043" w:history="1">
        <w:r w:rsidRPr="00864AED">
          <w:rPr>
            <w:rFonts w:ascii="Times New Roman" w:hAnsi="Times New Roman" w:cs="Times New Roman"/>
            <w:sz w:val="28"/>
            <w:szCs w:val="28"/>
          </w:rPr>
          <w:t>абзацем третьим части 4 статьи 21</w:t>
        </w:r>
      </w:hyperlink>
      <w:r w:rsidRPr="00864AED">
        <w:rPr>
          <w:rFonts w:ascii="Times New Roman" w:hAnsi="Times New Roman" w:cs="Times New Roman"/>
          <w:sz w:val="28"/>
          <w:szCs w:val="28"/>
        </w:rPr>
        <w:t xml:space="preserve"> Закона Республики Татарстан от 28 июля 2004 г. № 45-ЗРТ «О местном самоуправлении в Республике Татарстан»,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Президентом Республики Татарстан.</w:t>
      </w:r>
      <w:r w:rsidR="00C84A09" w:rsidRPr="00864AED">
        <w:rPr>
          <w:rFonts w:ascii="Times New Roman" w:hAnsi="Times New Roman" w:cs="Times New Roman"/>
          <w:sz w:val="28"/>
          <w:szCs w:val="28"/>
        </w:rPr>
        <w:t xml:space="preserve"> </w:t>
      </w:r>
      <w:proofErr w:type="gramEnd"/>
    </w:p>
    <w:bookmarkEnd w:id="4"/>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Условия контракта для Руководителя Исполнительного комитета района утверждаются Советом района.  </w:t>
      </w:r>
    </w:p>
    <w:p w:rsidR="00275BF9" w:rsidRPr="00864AED" w:rsidRDefault="00275BF9" w:rsidP="00275BF9">
      <w:pPr>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Для Руководителя Исполнительного комитета района – Советом района в части, касающейся осуществления полномочий по решению вопросов местного значения, и законом Республики Татарстан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Контракт с Руководителем Исполнительного комитета района заключается Главой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51. Срок полномочий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Контракт с Руководителем Исполнительного комитета района заключается на срок полномочий Совета района, принявшего решение о назначении лица на должность руководителя исполнительного комитета (до дня начала работы Совета района нового созыва), но не менее чем на два года.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52. Полномочия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руководит деятельностью Исполнительного комитета района на принципах единоначалия и несет персональную ответственность за выполнение Исполнительным комитетом района входящих в его компетенцию полномочий;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представляет Исполнительный комитет района в отношениях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представляет на рассмотрение Совета района проекты бюджета района и отчеты о его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представляет на рассмотрение Совета района проекты планов и программ комплексного социально-экономического развития района и отчеты об их исполнении;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вносит на утверждение Совета района прое</w:t>
      </w:r>
      <w:proofErr w:type="gramStart"/>
      <w:r w:rsidRPr="00864AED">
        <w:rPr>
          <w:rFonts w:ascii="Times New Roman" w:hAnsi="Times New Roman" w:cs="Times New Roman"/>
          <w:sz w:val="28"/>
          <w:szCs w:val="28"/>
        </w:rPr>
        <w:t>кт стр</w:t>
      </w:r>
      <w:proofErr w:type="gramEnd"/>
      <w:r w:rsidRPr="00864AED">
        <w:rPr>
          <w:rFonts w:ascii="Times New Roman" w:hAnsi="Times New Roman" w:cs="Times New Roman"/>
          <w:sz w:val="28"/>
          <w:szCs w:val="28"/>
        </w:rPr>
        <w:t>уктуры Исполнительного комитета района, утверждает штатное расписание Исполнительного комитета района в соответствии с утвержденной структурой, установленной предельной численностью работников и фондом оплаты труда;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6) назначает по согласованию с Главой района и освобождает от должности заместителей Руководителя Исполнительного комитета района,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осуществляет </w:t>
      </w:r>
      <w:proofErr w:type="gramStart"/>
      <w:r w:rsidRPr="00864AED">
        <w:rPr>
          <w:rFonts w:ascii="Times New Roman" w:hAnsi="Times New Roman" w:cs="Times New Roman"/>
          <w:sz w:val="28"/>
          <w:szCs w:val="28"/>
        </w:rPr>
        <w:t>контроль за</w:t>
      </w:r>
      <w:proofErr w:type="gramEnd"/>
      <w:r w:rsidRPr="00864AED">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распоряжается средствами района в соответствии с утвержденным бюджетом в пределах своих полномочий;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осуществляет и (или)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9) 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не реже одного раза в год или по требованию Главы района, Совета района представляет Совету района отчеты о своей деятельности и деятельности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регулярно информирует население о деятельности Исполнительного комитета района, организует прием граждан работниками Исполнительного комитета района,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представляет на утверждение Совета района проекты положений об органах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14) назначает на должность и освобождает от должности руководителей органов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осуществляет иные полномочия в соответствии с законодательством, настоящим Уставом, решениями Совета района и заключенным контрактом.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53. Досрочное прекращение полномочий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Полномочия Руководителя Исполнительного комитета района прекращаются досрочно в случае: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смерти;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отставки по собственному желанию;</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расторжения контракта в соответствии с пунктом 2</w:t>
      </w:r>
      <w:r w:rsidR="008C2D5B">
        <w:rPr>
          <w:rFonts w:ascii="Times New Roman" w:hAnsi="Times New Roman" w:cs="Times New Roman"/>
          <w:sz w:val="28"/>
          <w:szCs w:val="28"/>
        </w:rPr>
        <w:t xml:space="preserve"> </w:t>
      </w:r>
      <w:r w:rsidR="008C2D5B" w:rsidRPr="008C2D5B">
        <w:rPr>
          <w:rFonts w:ascii="Times New Roman" w:hAnsi="Times New Roman" w:cs="Times New Roman"/>
          <w:sz w:val="28"/>
          <w:szCs w:val="28"/>
          <w:highlight w:val="yellow"/>
        </w:rPr>
        <w:t>и пунктом 3</w:t>
      </w:r>
      <w:r w:rsidRPr="00864AED">
        <w:rPr>
          <w:rFonts w:ascii="Times New Roman" w:hAnsi="Times New Roman" w:cs="Times New Roman"/>
          <w:sz w:val="28"/>
          <w:szCs w:val="28"/>
        </w:rPr>
        <w:t xml:space="preserve"> настоящей статьи;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отрешения от должности в соответствии со статьей 74 Федерального закона </w:t>
      </w:r>
      <w:hyperlink r:id="rId51"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признания судом недееспособным или ограниченно дееспособным;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признания судом безвестно отсутствующим или объявления умершим;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вступления в отношении его в законную силу обвинительного приговора суда;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8) выезда за пределы Российской Федерации на постоянное место жительства;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64AED">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11) преобразования района, осуществляемого в соответствии с законодательством, а также в случае упразднения района;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увеличения численности избирателей района более чем на 25 процентов, произошедшего вследствие изменения границ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13) нарушения срока издания муниципального правового акта, требуемого для реализации решения, принятого путем прямого волеизъявления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xml:space="preserve">14) </w:t>
      </w:r>
      <w:r w:rsidRPr="00864AED">
        <w:rPr>
          <w:rFonts w:ascii="Times New Roman" w:eastAsia="Calibri" w:hAnsi="Times New Roman" w:cs="Times New Roman"/>
          <w:sz w:val="28"/>
          <w:szCs w:val="28"/>
        </w:rPr>
        <w:t>вступления в должность Главы района, исполняющего полномочия Руководителя Исполнительного комитета района</w:t>
      </w:r>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законодательством;</w:t>
      </w:r>
    </w:p>
    <w:p w:rsidR="00275BF9"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Руководителя Исполнительного комитета - в связи с нарушениями условий контракта органами местного самоуправления района и (или) органами государственной власти Республики Татарстан.</w:t>
      </w:r>
    </w:p>
    <w:p w:rsidR="008C2D5B" w:rsidRDefault="008C2D5B" w:rsidP="008C2D5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highlight w:val="yellow"/>
        </w:rPr>
        <w:t xml:space="preserve">3. </w:t>
      </w:r>
      <w:proofErr w:type="gramStart"/>
      <w:r w:rsidRPr="008C2D5B">
        <w:rPr>
          <w:rFonts w:ascii="Times New Roman" w:hAnsi="Times New Roman" w:cs="Times New Roman"/>
          <w:sz w:val="28"/>
          <w:szCs w:val="28"/>
          <w:highlight w:val="yellow"/>
        </w:rPr>
        <w:t xml:space="preserve">Контракт с Руководителем Исполнительного комитета может быть расторгнут в судебном порядке на основании заявления Президента Республики Татарстан в связи с несоблюдением ограничений, запретов, неисполнением обязанностей, которые установлены Федеральным </w:t>
      </w:r>
      <w:hyperlink r:id="rId52"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25 декабря 2008 года N 273-ФЗ "О противодействии коррупции", Федеральным </w:t>
      </w:r>
      <w:hyperlink r:id="rId53"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3 декабря 2012 года N 230-ФЗ "О контроле за соответствием расходов лиц, замещающих государственные должности, и иных лиц</w:t>
      </w:r>
      <w:proofErr w:type="gramEnd"/>
      <w:r w:rsidRPr="008C2D5B">
        <w:rPr>
          <w:rFonts w:ascii="Times New Roman" w:hAnsi="Times New Roman" w:cs="Times New Roman"/>
          <w:sz w:val="28"/>
          <w:szCs w:val="28"/>
          <w:highlight w:val="yellow"/>
        </w:rPr>
        <w:t xml:space="preserve"> </w:t>
      </w:r>
      <w:proofErr w:type="gramStart"/>
      <w:r w:rsidRPr="008C2D5B">
        <w:rPr>
          <w:rFonts w:ascii="Times New Roman" w:hAnsi="Times New Roman" w:cs="Times New Roman"/>
          <w:sz w:val="28"/>
          <w:szCs w:val="28"/>
          <w:highlight w:val="yellow"/>
        </w:rPr>
        <w:t xml:space="preserve">их доходам", Федеральным </w:t>
      </w:r>
      <w:hyperlink r:id="rId54"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w:t>
      </w:r>
      <w:proofErr w:type="gramEnd"/>
      <w:r w:rsidRPr="008C2D5B">
        <w:rPr>
          <w:rFonts w:ascii="Times New Roman" w:hAnsi="Times New Roman" w:cs="Times New Roman"/>
          <w:sz w:val="28"/>
          <w:szCs w:val="28"/>
          <w:highlight w:val="yellow"/>
        </w:rPr>
        <w:t xml:space="preserve">, </w:t>
      </w:r>
      <w:proofErr w:type="gramStart"/>
      <w:r w:rsidRPr="008C2D5B">
        <w:rPr>
          <w:rFonts w:ascii="Times New Roman" w:hAnsi="Times New Roman" w:cs="Times New Roman"/>
          <w:sz w:val="28"/>
          <w:szCs w:val="28"/>
          <w:highlight w:val="yellow"/>
        </w:rPr>
        <w:t>представляемых</w:t>
      </w:r>
      <w:proofErr w:type="gramEnd"/>
      <w:r w:rsidRPr="008C2D5B">
        <w:rPr>
          <w:rFonts w:ascii="Times New Roman" w:hAnsi="Times New Roman" w:cs="Times New Roman"/>
          <w:sz w:val="28"/>
          <w:szCs w:val="28"/>
          <w:highlight w:val="yellow"/>
        </w:rPr>
        <w:t xml:space="preserve"> в соответствии с законодательством Российской Федерации о противодействии коррупции.</w:t>
      </w:r>
    </w:p>
    <w:p w:rsidR="007E3E20" w:rsidRPr="007E3E20" w:rsidRDefault="007E3E20" w:rsidP="007E3E20">
      <w:pPr>
        <w:autoSpaceDE w:val="0"/>
        <w:autoSpaceDN w:val="0"/>
        <w:adjustRightInd w:val="0"/>
        <w:spacing w:after="0" w:line="240" w:lineRule="auto"/>
        <w:ind w:firstLine="540"/>
        <w:jc w:val="both"/>
        <w:rPr>
          <w:rFonts w:ascii="Times New Roman" w:hAnsi="Times New Roman" w:cs="Times New Roman"/>
          <w:sz w:val="28"/>
          <w:szCs w:val="28"/>
        </w:rPr>
      </w:pPr>
      <w:r w:rsidRPr="007E3E20">
        <w:rPr>
          <w:rFonts w:ascii="Times New Roman" w:hAnsi="Times New Roman" w:cs="Times New Roman"/>
          <w:sz w:val="28"/>
          <w:szCs w:val="28"/>
          <w:highlight w:val="yellow"/>
        </w:rPr>
        <w:lastRenderedPageBreak/>
        <w:t>4.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C84A09" w:rsidRPr="00864AED" w:rsidRDefault="00C84A09" w:rsidP="00C84A09">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VI. ВЗАИМООТНОШЕНИЯ СОВЕТА РАЙОНА, ГЛАВЫ РАЙОНА 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54. Основы взаимодействия Совета района, Главы района 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соответствии с разделением полномочий, установленных настоящим Уставом, Совет района, Глава района и Исполнительный комитет района осуществляют свои полномочия самостоятельно.</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Совет района и Исполнительный комитет района направляют друг другу принятые правовые акты в семидневный срок со дня их подписания.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Совет района, Глава района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Руководитель Исполнительного комитета района вправе обратиться в Совет района, к Главе района с предложением о принятии, отмене, изменении правовых актов Совета района, Главы района, а также вправе обжаловать их в судебном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Глава района направляет Руководителю Исполнительного комитета района планы работы Совета района и проекты решений Совета района в порядке, установленном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7. На сессиях Совета района, сессиях его органов, сессиях,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сессии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На сессиях, проводимых Руководителем Исполнительного комитета района, вправе присутствовать Глава района, депутаты Совета района.</w:t>
      </w: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55. Разрешение споров между органами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355DE8" w:rsidRDefault="00275BF9" w:rsidP="00355DE8">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VII. ДРУГИЕ ОРГАНЫ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 xml:space="preserve">Статья 56. </w:t>
      </w:r>
      <w:r w:rsidRPr="00864AED">
        <w:rPr>
          <w:rFonts w:ascii="Times New Roman" w:hAnsi="Times New Roman" w:cs="Times New Roman"/>
          <w:b/>
          <w:sz w:val="28"/>
          <w:szCs w:val="28"/>
        </w:rPr>
        <w:t>Муниципальное казенное учреждение «Контрольно-счетная палата Алькеевского муниципального района Республики Татарстан»</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Муниципальное казенное учреждение «Контрольно-счетная палата Алькеевского муниципального района Республики Татарстан» (далее - Контрольно-счетная палата района) является постоянно действующим органом внешнего муниципального финансового контроля</w:t>
      </w:r>
      <w:proofErr w:type="gramStart"/>
      <w:r w:rsidRPr="00864AED">
        <w:rPr>
          <w:rFonts w:ascii="Times New Roman" w:hAnsi="Times New Roman" w:cs="Times New Roman"/>
          <w:sz w:val="28"/>
          <w:szCs w:val="28"/>
        </w:rPr>
        <w:t xml:space="preserve"> ,</w:t>
      </w:r>
      <w:proofErr w:type="gramEnd"/>
      <w:r w:rsidRPr="00864AED">
        <w:rPr>
          <w:rFonts w:ascii="Times New Roman" w:hAnsi="Times New Roman" w:cs="Times New Roman"/>
          <w:sz w:val="28"/>
          <w:szCs w:val="28"/>
        </w:rPr>
        <w:t xml:space="preserve"> образуется Советом Алькеевского муниципального района и ему подотчетна.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Контрольно-счетная палата района состоит из председателя и аудитора Контрольно-счетной палаты.</w:t>
      </w:r>
    </w:p>
    <w:p w:rsidR="00275BF9" w:rsidRDefault="00275BF9" w:rsidP="00275BF9">
      <w:pPr>
        <w:shd w:val="clear" w:color="auto" w:fill="FFFFFF"/>
        <w:tabs>
          <w:tab w:val="left" w:pos="0"/>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Председатель Контрольно-счетной палаты района назначается Советом района по предложению председателя Совета района, Главы района или не менее одной трети от установленного числа депутатов Совета района сроком до 5 лет</w:t>
      </w:r>
      <w:r w:rsidR="008B2FB7">
        <w:rPr>
          <w:rFonts w:ascii="Times New Roman" w:hAnsi="Times New Roman" w:cs="Times New Roman"/>
          <w:sz w:val="28"/>
          <w:szCs w:val="28"/>
        </w:rPr>
        <w:t>.</w:t>
      </w:r>
    </w:p>
    <w:p w:rsidR="008B2FB7" w:rsidRPr="008B2FB7" w:rsidRDefault="008B2FB7" w:rsidP="008B2FB7">
      <w:pPr>
        <w:autoSpaceDE w:val="0"/>
        <w:autoSpaceDN w:val="0"/>
        <w:adjustRightInd w:val="0"/>
        <w:spacing w:after="0" w:line="240" w:lineRule="auto"/>
        <w:ind w:firstLine="540"/>
        <w:jc w:val="both"/>
        <w:rPr>
          <w:rFonts w:ascii="Arial" w:hAnsi="Arial" w:cs="Arial"/>
          <w:sz w:val="20"/>
          <w:szCs w:val="20"/>
        </w:rPr>
      </w:pPr>
      <w:proofErr w:type="gramStart"/>
      <w:r w:rsidRPr="008B2FB7">
        <w:rPr>
          <w:rFonts w:ascii="Times New Roman" w:hAnsi="Times New Roman" w:cs="Times New Roman"/>
          <w:sz w:val="28"/>
          <w:szCs w:val="28"/>
          <w:highlight w:val="yellow"/>
        </w:rPr>
        <w:t>Председатель Контрольно-счетной палаты района</w:t>
      </w:r>
      <w:r w:rsidRPr="00864AED">
        <w:rPr>
          <w:rFonts w:ascii="Times New Roman" w:hAnsi="Times New Roman" w:cs="Times New Roman"/>
          <w:sz w:val="28"/>
          <w:szCs w:val="28"/>
        </w:rPr>
        <w:t xml:space="preserve"> </w:t>
      </w:r>
      <w:r>
        <w:rPr>
          <w:rFonts w:ascii="Times New Roman" w:hAnsi="Times New Roman" w:cs="Times New Roman"/>
          <w:sz w:val="28"/>
          <w:szCs w:val="28"/>
          <w:highlight w:val="yellow"/>
        </w:rPr>
        <w:t>должен</w:t>
      </w:r>
      <w:r w:rsidRPr="008C2D5B">
        <w:rPr>
          <w:rFonts w:ascii="Times New Roman" w:hAnsi="Times New Roman" w:cs="Times New Roman"/>
          <w:sz w:val="28"/>
          <w:szCs w:val="28"/>
          <w:highlight w:val="yellow"/>
        </w:rPr>
        <w:t xml:space="preserve"> соблюдать ограничения, запреты, исполнять обязанности, которые установлены Федеральным </w:t>
      </w:r>
      <w:hyperlink r:id="rId55"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25 декабря 2008 года N 273-ФЗ "О противодействии коррупции", Федеральным </w:t>
      </w:r>
      <w:hyperlink r:id="rId56"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7"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7 мая 2013 года N 79-ФЗ "О запрете отдельным категориям</w:t>
      </w:r>
      <w:proofErr w:type="gramEnd"/>
      <w:r w:rsidRPr="008C2D5B">
        <w:rPr>
          <w:rFonts w:ascii="Times New Roman" w:hAnsi="Times New Roman" w:cs="Times New Roman"/>
          <w:sz w:val="28"/>
          <w:szCs w:val="28"/>
          <w:highlight w:val="yellow"/>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В пределах своих полномочий Контрольно-счетная палата района обладает организационной и функциональной независимостью.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5" w:name="sub_504"/>
      <w:r w:rsidRPr="00864AED">
        <w:rPr>
          <w:rFonts w:ascii="Times New Roman" w:hAnsi="Times New Roman" w:cs="Times New Roman"/>
          <w:sz w:val="28"/>
          <w:szCs w:val="28"/>
        </w:rPr>
        <w:t xml:space="preserve">5. </w:t>
      </w:r>
      <w:r w:rsidRPr="00864AED">
        <w:rPr>
          <w:rFonts w:ascii="Times New Roman" w:eastAsia="Calibri" w:hAnsi="Times New Roman" w:cs="Times New Roman"/>
          <w:sz w:val="28"/>
          <w:szCs w:val="28"/>
        </w:rPr>
        <w:t xml:space="preserve">В соответствии с нормативным правовым актом Совета района председатель </w:t>
      </w:r>
      <w:r w:rsidRPr="00864AED">
        <w:rPr>
          <w:rFonts w:ascii="Times New Roman" w:hAnsi="Times New Roman" w:cs="Times New Roman"/>
          <w:sz w:val="28"/>
          <w:szCs w:val="28"/>
        </w:rPr>
        <w:t xml:space="preserve">Контрольно-счетной палаты района </w:t>
      </w:r>
      <w:r w:rsidRPr="00864AED">
        <w:rPr>
          <w:rFonts w:ascii="Times New Roman" w:eastAsia="Calibri" w:hAnsi="Times New Roman" w:cs="Times New Roman"/>
          <w:sz w:val="28"/>
          <w:szCs w:val="28"/>
        </w:rPr>
        <w:t>замещает муниципальную должность, а аудитор Контрольн</w:t>
      </w:r>
      <w:proofErr w:type="gramStart"/>
      <w:r w:rsidRPr="00864AED">
        <w:rPr>
          <w:rFonts w:ascii="Times New Roman" w:eastAsia="Calibri" w:hAnsi="Times New Roman" w:cs="Times New Roman"/>
          <w:sz w:val="28"/>
          <w:szCs w:val="28"/>
        </w:rPr>
        <w:t>о-</w:t>
      </w:r>
      <w:proofErr w:type="gramEnd"/>
      <w:r w:rsidRPr="00864AED">
        <w:rPr>
          <w:rFonts w:ascii="Times New Roman" w:eastAsia="Calibri" w:hAnsi="Times New Roman" w:cs="Times New Roman"/>
          <w:sz w:val="28"/>
          <w:szCs w:val="28"/>
        </w:rPr>
        <w:t xml:space="preserve"> счетной палаты замещает должность муниципальной службы..</w:t>
      </w:r>
      <w:r w:rsidRPr="00864AED">
        <w:rPr>
          <w:rFonts w:ascii="Times New Roman" w:hAnsi="Times New Roman" w:cs="Times New Roman"/>
          <w:sz w:val="28"/>
          <w:szCs w:val="28"/>
        </w:rPr>
        <w:t xml:space="preserve"> </w:t>
      </w:r>
      <w:bookmarkEnd w:id="5"/>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Органы и должностные лица местного самоуправления Района обязаны представлять в Контрольно-счетную палату района по ее требованию необходимую информацию и документы по вопросам, относящимся к компетенции Контрольно-счетной палаты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Контрольно-счетная палата района является органом местного </w:t>
      </w:r>
      <w:proofErr w:type="spellStart"/>
      <w:r w:rsidRPr="00864AED">
        <w:rPr>
          <w:rFonts w:ascii="Times New Roman" w:hAnsi="Times New Roman" w:cs="Times New Roman"/>
          <w:sz w:val="28"/>
          <w:szCs w:val="28"/>
        </w:rPr>
        <w:t>самоуправления</w:t>
      </w:r>
      <w:proofErr w:type="gramStart"/>
      <w:r w:rsidRPr="00864AED">
        <w:rPr>
          <w:rFonts w:ascii="Times New Roman" w:hAnsi="Times New Roman" w:cs="Times New Roman"/>
          <w:sz w:val="28"/>
          <w:szCs w:val="28"/>
        </w:rPr>
        <w:t>,о</w:t>
      </w:r>
      <w:proofErr w:type="gramEnd"/>
      <w:r w:rsidRPr="00864AED">
        <w:rPr>
          <w:rFonts w:ascii="Times New Roman" w:hAnsi="Times New Roman" w:cs="Times New Roman"/>
          <w:sz w:val="28"/>
          <w:szCs w:val="28"/>
        </w:rPr>
        <w:t>бладает</w:t>
      </w:r>
      <w:proofErr w:type="spellEnd"/>
      <w:r w:rsidRPr="00864AED">
        <w:rPr>
          <w:rFonts w:ascii="Times New Roman" w:hAnsi="Times New Roman" w:cs="Times New Roman"/>
          <w:sz w:val="28"/>
          <w:szCs w:val="28"/>
        </w:rPr>
        <w:t xml:space="preserve"> правами юридического лица, имеет гербовою печать и бланки со своим наименованием и с  изображением герба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Расходы на обеспечение деятельности Контрольно-счетной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 xml:space="preserve">9. </w:t>
      </w:r>
      <w:proofErr w:type="gramStart"/>
      <w:r w:rsidRPr="00864AED">
        <w:rPr>
          <w:rFonts w:ascii="Times New Roman" w:eastAsia="Calibri" w:hAnsi="Times New Roman" w:cs="Times New Roman"/>
          <w:sz w:val="28"/>
          <w:szCs w:val="28"/>
        </w:rPr>
        <w:t xml:space="preserve">Порядок организации и деятельности, полномочия Контрольно-счетной палаты района определяются Бюджетным кодексом Российской Федерации, федеральными законами </w:t>
      </w:r>
      <w:hyperlink r:id="rId58" w:tgtFrame="Logical" w:history="1">
        <w:r w:rsidRPr="00864AED">
          <w:rPr>
            <w:rFonts w:ascii="Times New Roman" w:eastAsia="Calibri" w:hAnsi="Times New Roman" w:cs="Times New Roman"/>
            <w:sz w:val="28"/>
            <w:szCs w:val="28"/>
          </w:rPr>
          <w:t>от 7 февраля 2011 года № 6-ФЗ</w:t>
        </w:r>
      </w:hyperlink>
      <w:r w:rsidRPr="00864AED">
        <w:rPr>
          <w:rFonts w:ascii="Times New Roman" w:eastAsia="Calibri" w:hAnsi="Times New Roman" w:cs="Times New Roman"/>
          <w:sz w:val="28"/>
          <w:szCs w:val="28"/>
        </w:rPr>
        <w:t xml:space="preserve"> «Об общих принципах организации и деятельности контрольно-счетных органов субъектов Российской Федерации и муниципальных образований», </w:t>
      </w:r>
      <w:hyperlink r:id="rId59" w:tgtFrame="Logical" w:history="1">
        <w:r w:rsidRPr="00864AED">
          <w:rPr>
            <w:rFonts w:ascii="Times New Roman" w:eastAsia="Calibri" w:hAnsi="Times New Roman" w:cs="Times New Roman"/>
            <w:sz w:val="28"/>
            <w:szCs w:val="28"/>
          </w:rPr>
          <w:t>от 6 октября 2003 года № 131-ФЗ</w:t>
        </w:r>
      </w:hyperlink>
      <w:r w:rsidRPr="00864AED">
        <w:rPr>
          <w:rFonts w:ascii="Times New Roman" w:eastAsia="Calibri" w:hAnsi="Times New Roman" w:cs="Times New Roman"/>
          <w:sz w:val="28"/>
          <w:szCs w:val="28"/>
        </w:rPr>
        <w:t xml:space="preserve">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864AED">
        <w:rPr>
          <w:rFonts w:ascii="Times New Roman" w:eastAsia="Calibri" w:hAnsi="Times New Roman" w:cs="Times New Roman"/>
          <w:sz w:val="28"/>
          <w:szCs w:val="28"/>
        </w:rPr>
        <w:t>, Положением о Контрольно-счетной палате района, утвержденным Советом района, иными муниципальными нормативными правовыми актами.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eastAsia="Calibri" w:hAnsi="Times New Roman" w:cs="Times New Roman"/>
          <w:sz w:val="28"/>
          <w:szCs w:val="28"/>
        </w:rPr>
        <w:t>В случаях и порядке, установленными федеральными законами, правовое регулирование организации и деятельности Контрольно-счетной палаты района осуществляется также законами Республики Татарстан</w:t>
      </w:r>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 xml:space="preserve">Статья 57. </w:t>
      </w:r>
      <w:r w:rsidRPr="00864AED">
        <w:rPr>
          <w:rFonts w:ascii="Times New Roman" w:hAnsi="Times New Roman" w:cs="Times New Roman"/>
          <w:b/>
          <w:sz w:val="28"/>
          <w:szCs w:val="28"/>
        </w:rPr>
        <w:t>Муниципальное казенное учреждение «Финансово-бюджетная палата Алькеевского муниципального района Республики Татарстан»</w:t>
      </w:r>
    </w:p>
    <w:p w:rsidR="00275BF9" w:rsidRPr="00864AED" w:rsidRDefault="00275BF9" w:rsidP="00275BF9">
      <w:pPr>
        <w:tabs>
          <w:tab w:val="left" w:pos="4253"/>
          <w:tab w:val="left" w:pos="5670"/>
        </w:tabs>
        <w:suppressAutoHyphens/>
        <w:spacing w:after="0" w:line="240" w:lineRule="auto"/>
        <w:ind w:firstLine="567"/>
        <w:contextualSpacing/>
        <w:jc w:val="both"/>
        <w:outlineLvl w:val="4"/>
        <w:rPr>
          <w:rFonts w:ascii="Times New Roman" w:hAnsi="Times New Roman" w:cs="Times New Roman"/>
          <w:bCs/>
          <w:iCs/>
          <w:sz w:val="28"/>
          <w:szCs w:val="28"/>
        </w:rPr>
      </w:pPr>
      <w:r w:rsidRPr="00864AED">
        <w:rPr>
          <w:rFonts w:ascii="Times New Roman" w:hAnsi="Times New Roman" w:cs="Times New Roman"/>
          <w:bCs/>
          <w:iCs/>
          <w:sz w:val="28"/>
          <w:szCs w:val="28"/>
        </w:rPr>
        <w:t>1. Муниципальное казенное учреждение «Финансово-бюджетная палата Алькеевского муниципального района Республики Татарстан» (дале</w:t>
      </w:r>
      <w:proofErr w:type="gramStart"/>
      <w:r w:rsidRPr="00864AED">
        <w:rPr>
          <w:rFonts w:ascii="Times New Roman" w:hAnsi="Times New Roman" w:cs="Times New Roman"/>
          <w:bCs/>
          <w:iCs/>
          <w:sz w:val="28"/>
          <w:szCs w:val="28"/>
        </w:rPr>
        <w:t>е-</w:t>
      </w:r>
      <w:proofErr w:type="gramEnd"/>
      <w:r w:rsidRPr="00864AED">
        <w:rPr>
          <w:rFonts w:ascii="Times New Roman" w:hAnsi="Times New Roman" w:cs="Times New Roman"/>
          <w:bCs/>
          <w:iCs/>
          <w:sz w:val="28"/>
          <w:szCs w:val="28"/>
        </w:rPr>
        <w:t xml:space="preserve"> Финансово-бюджетная палата района) является постоянно действующим органом местного самоуправления, осуществляющим исполнение бюджета района, составление проектов бюджета района и отчета о его исполнении. </w:t>
      </w:r>
    </w:p>
    <w:p w:rsidR="00275BF9" w:rsidRPr="00864AED" w:rsidRDefault="00275BF9" w:rsidP="00275BF9">
      <w:pPr>
        <w:tabs>
          <w:tab w:val="left" w:pos="4253"/>
          <w:tab w:val="left" w:pos="5670"/>
        </w:tabs>
        <w:suppressAutoHyphens/>
        <w:spacing w:after="0" w:line="240" w:lineRule="auto"/>
        <w:ind w:firstLine="567"/>
        <w:contextualSpacing/>
        <w:jc w:val="both"/>
        <w:outlineLvl w:val="4"/>
        <w:rPr>
          <w:rFonts w:ascii="Times New Roman" w:hAnsi="Times New Roman" w:cs="Times New Roman"/>
          <w:bCs/>
          <w:iCs/>
          <w:sz w:val="28"/>
          <w:szCs w:val="28"/>
        </w:rPr>
      </w:pPr>
      <w:r w:rsidRPr="00864AED">
        <w:rPr>
          <w:rFonts w:ascii="Times New Roman" w:hAnsi="Times New Roman" w:cs="Times New Roman"/>
          <w:bCs/>
          <w:iCs/>
          <w:sz w:val="28"/>
          <w:szCs w:val="28"/>
        </w:rPr>
        <w:t>Финансово-бюджетная палата района подотчетна Совету района.</w:t>
      </w:r>
    </w:p>
    <w:p w:rsidR="00275BF9" w:rsidRPr="00864AED" w:rsidRDefault="00275BF9" w:rsidP="00275BF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Председатель Палаты назначается на должность руководителем Исполнительного комитета Алькеевского муниципального района по результатам конкурса, по согласованию с Главой Алькеевского муниципального района РТ, по трудовому договору, заключаемому в соответствии с действующим законодательством.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Председатель Финансово-бюджетной палаты района является должностным лицом местного самоуправления Района, осуществляет руководство деятельностью Финансово-бюджетной палаты района и организует ее работу.</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Финансово-бюджетная палата района имеет печать, бланки с изображением герба Района и со своим наименованием.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Расходы по обеспечению деятельности Финансово-бюджетной палаты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Финансово-бюджетная палата района осуществляет свою деятельность в соответствии с законодательством, настоящим Уставом и Положением о Финансово-бюджетной палате района, утверждаемым Советом района.</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bCs/>
          <w:sz w:val="28"/>
          <w:szCs w:val="28"/>
        </w:rPr>
        <w:t xml:space="preserve">Статья 58. </w:t>
      </w:r>
      <w:r w:rsidRPr="00864AED">
        <w:rPr>
          <w:rFonts w:ascii="Times New Roman" w:hAnsi="Times New Roman" w:cs="Times New Roman"/>
          <w:b/>
          <w:sz w:val="28"/>
          <w:szCs w:val="28"/>
        </w:rPr>
        <w:t>Муниципальное казенное учреждение</w:t>
      </w:r>
      <w:r w:rsidRPr="00864AED">
        <w:rPr>
          <w:rFonts w:ascii="Times New Roman" w:hAnsi="Times New Roman" w:cs="Times New Roman"/>
          <w:b/>
          <w:bCs/>
          <w:sz w:val="28"/>
          <w:szCs w:val="28"/>
        </w:rPr>
        <w:t xml:space="preserve"> «Палата имущественных и земельных отношений </w:t>
      </w:r>
      <w:r w:rsidRPr="00864AED">
        <w:rPr>
          <w:rFonts w:ascii="Times New Roman" w:hAnsi="Times New Roman" w:cs="Times New Roman"/>
          <w:b/>
          <w:sz w:val="28"/>
          <w:szCs w:val="28"/>
        </w:rPr>
        <w:t>Алькеевского муниципального района Республики Татарстан»</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Муниципальное казенное учреждение</w:t>
      </w:r>
      <w:r w:rsidRPr="00864AED">
        <w:rPr>
          <w:rFonts w:ascii="Times New Roman" w:hAnsi="Times New Roman" w:cs="Times New Roman"/>
          <w:bCs/>
          <w:sz w:val="28"/>
          <w:szCs w:val="28"/>
        </w:rPr>
        <w:t xml:space="preserve"> «Палата имущественных и земельных отношений </w:t>
      </w:r>
      <w:r w:rsidRPr="00864AED">
        <w:rPr>
          <w:rFonts w:ascii="Times New Roman" w:hAnsi="Times New Roman" w:cs="Times New Roman"/>
          <w:sz w:val="28"/>
          <w:szCs w:val="28"/>
        </w:rPr>
        <w:t>Алькеевского муниципального района Республики Татарстан» (дале</w:t>
      </w:r>
      <w:proofErr w:type="gramStart"/>
      <w:r w:rsidRPr="00864AED">
        <w:rPr>
          <w:rFonts w:ascii="Times New Roman" w:hAnsi="Times New Roman" w:cs="Times New Roman"/>
          <w:sz w:val="28"/>
          <w:szCs w:val="28"/>
        </w:rPr>
        <w:t>е-</w:t>
      </w:r>
      <w:proofErr w:type="gramEnd"/>
      <w:r w:rsidRPr="00864AED">
        <w:rPr>
          <w:rFonts w:ascii="Times New Roman" w:hAnsi="Times New Roman" w:cs="Times New Roman"/>
          <w:sz w:val="28"/>
          <w:szCs w:val="28"/>
        </w:rPr>
        <w:t xml:space="preserve"> 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 </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Палата имущественных и земельных отношений района подотчетна Исполнительному комитету Алькеевского муниципального района Республики Татарстан.</w:t>
      </w:r>
    </w:p>
    <w:p w:rsidR="00275BF9" w:rsidRPr="00864AED" w:rsidRDefault="00275BF9" w:rsidP="00275BF9">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b/>
          <w:i/>
          <w:sz w:val="28"/>
          <w:szCs w:val="28"/>
        </w:rPr>
        <w:t xml:space="preserve">2. </w:t>
      </w:r>
      <w:r w:rsidRPr="00864AED">
        <w:rPr>
          <w:rFonts w:ascii="Times New Roman" w:hAnsi="Times New Roman" w:cs="Times New Roman"/>
          <w:sz w:val="28"/>
          <w:szCs w:val="28"/>
        </w:rPr>
        <w:t>Председатель Палаты имущественных и земельных отношений назначается на должность руководителем Исполнительного комитета Алькеевского муниципального района по результатам конкурса, по согласованию с Главой Алькеевского муниципального района РТ, по трудовому договору, заключаемому в соответствии с действующим законодательством.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Председатель Палаты имущественных и земельных отношений района является должностным лицом местного самоуправления Района, осуществляет руководство деятельностью Палаты имущественных и земельных отношений района и организует ее работу.</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Палата имущественных и земельных отношений района имеет печать, бланки с изображением герба района и со своим наименованием.</w:t>
      </w:r>
    </w:p>
    <w:p w:rsidR="00275BF9" w:rsidRPr="00864AED" w:rsidRDefault="00275BF9" w:rsidP="00275BF9">
      <w:pPr>
        <w:tabs>
          <w:tab w:val="center" w:pos="4153"/>
          <w:tab w:val="left" w:pos="4253"/>
          <w:tab w:val="left" w:pos="5670"/>
          <w:tab w:val="right" w:pos="8306"/>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5. Расходы по обеспечению деятельности Палаты имущественных и земельных отношений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Палата имущественных и земельных отношений района осуществляет свою деятельность в соответствии с законодательством, настоящим Уставом и Положением о Палате земельных и имущественных отношений района, утверждаемым Советом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VIII. ИЗБИРАТЕЛЬНАЯ КОМИССИЯ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59. Избирательная комиссия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1. Избирательная комиссия района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района, преобразования района.</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Избирательная комиссия района не входит в структуру органов местного самоуправления.</w:t>
      </w:r>
    </w:p>
    <w:p w:rsidR="00275BF9" w:rsidRPr="00864AED" w:rsidRDefault="00275BF9" w:rsidP="00275BF9">
      <w:pPr>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 xml:space="preserve">2. Избирательная комиссия района формируется Советом района в порядке, установленном федеральным законодательством, Избирательным кодексом Республики Татарстан.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Срок полномочий избирательной комиссии района составляет пять лет.</w:t>
      </w:r>
    </w:p>
    <w:p w:rsidR="00275BF9"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Избирательная комиссия района формируется в количестве 8 членов с правом решающего голоса. </w:t>
      </w:r>
    </w:p>
    <w:p w:rsidR="008B2FB7" w:rsidRPr="008B2FB7" w:rsidRDefault="008B2FB7" w:rsidP="008B2FB7">
      <w:pPr>
        <w:autoSpaceDE w:val="0"/>
        <w:autoSpaceDN w:val="0"/>
        <w:adjustRightInd w:val="0"/>
        <w:spacing w:after="0" w:line="240" w:lineRule="auto"/>
        <w:ind w:firstLine="540"/>
        <w:jc w:val="both"/>
        <w:rPr>
          <w:rFonts w:ascii="Arial" w:hAnsi="Arial" w:cs="Arial"/>
          <w:sz w:val="20"/>
          <w:szCs w:val="20"/>
        </w:rPr>
      </w:pPr>
      <w:proofErr w:type="gramStart"/>
      <w:r w:rsidRPr="008B2FB7">
        <w:rPr>
          <w:rFonts w:ascii="Times New Roman" w:hAnsi="Times New Roman" w:cs="Times New Roman"/>
          <w:sz w:val="28"/>
          <w:szCs w:val="28"/>
          <w:highlight w:val="yellow"/>
        </w:rPr>
        <w:t>Члены избирательной комиссии</w:t>
      </w:r>
      <w:r w:rsidRPr="00864AED">
        <w:rPr>
          <w:rFonts w:ascii="Times New Roman" w:hAnsi="Times New Roman" w:cs="Times New Roman"/>
          <w:sz w:val="28"/>
          <w:szCs w:val="28"/>
        </w:rPr>
        <w:t xml:space="preserve"> </w:t>
      </w:r>
      <w:r>
        <w:rPr>
          <w:rFonts w:ascii="Times New Roman" w:hAnsi="Times New Roman" w:cs="Times New Roman"/>
          <w:sz w:val="28"/>
          <w:szCs w:val="28"/>
          <w:highlight w:val="yellow"/>
        </w:rPr>
        <w:t>должны</w:t>
      </w:r>
      <w:r w:rsidRPr="008C2D5B">
        <w:rPr>
          <w:rFonts w:ascii="Times New Roman" w:hAnsi="Times New Roman" w:cs="Times New Roman"/>
          <w:sz w:val="28"/>
          <w:szCs w:val="28"/>
          <w:highlight w:val="yellow"/>
        </w:rPr>
        <w:t xml:space="preserve"> соблюдать ограничения, запреты, исполнять обязанности, которые установлены Федеральным </w:t>
      </w:r>
      <w:hyperlink r:id="rId60"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25 декабря 2008 года N 273-ФЗ "О противодействии коррупции", Федеральным </w:t>
      </w:r>
      <w:hyperlink r:id="rId61"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2" w:history="1">
        <w:r w:rsidRPr="008C2D5B">
          <w:rPr>
            <w:rFonts w:ascii="Times New Roman" w:hAnsi="Times New Roman" w:cs="Times New Roman"/>
            <w:color w:val="0000FF"/>
            <w:sz w:val="28"/>
            <w:szCs w:val="28"/>
            <w:highlight w:val="yellow"/>
          </w:rPr>
          <w:t>законом</w:t>
        </w:r>
      </w:hyperlink>
      <w:r w:rsidRPr="008C2D5B">
        <w:rPr>
          <w:rFonts w:ascii="Times New Roman" w:hAnsi="Times New Roman" w:cs="Times New Roman"/>
          <w:sz w:val="28"/>
          <w:szCs w:val="28"/>
          <w:highlight w:val="yellow"/>
        </w:rPr>
        <w:t xml:space="preserve"> от 7 мая 2013 года N 79-ФЗ "О запрете отдельным категориям лиц</w:t>
      </w:r>
      <w:proofErr w:type="gramEnd"/>
      <w:r w:rsidRPr="008C2D5B">
        <w:rPr>
          <w:rFonts w:ascii="Times New Roman" w:hAnsi="Times New Roman" w:cs="Times New Roman"/>
          <w:sz w:val="28"/>
          <w:szCs w:val="28"/>
          <w:highlight w:val="yellow"/>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Финансовое обеспечение деятельности избирательной комиссии района предусматривается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Полномочия избирательной комиссии района, порядок и гарантии ее деятельности регулируются федеральным законодательством, законами Республики Татарстан, настоящим Уставом. Полномочия избирательной комиссии района по решению Центральной избирательной комиссии Республики Татарстан, принятому на основании обращения Совета района, могут возлагаться на территориальную избирательную комиссию в соответствии с законодательством.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864AED">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IX. ГРАЖДАНСКО-ПРАВОВАЯ И ФИНАНСОВАЯ ОСНОВЫ</w:t>
      </w:r>
      <w:r w:rsidR="00864AED" w:rsidRPr="00864AED">
        <w:rPr>
          <w:rFonts w:ascii="Times New Roman" w:hAnsi="Times New Roman" w:cs="Times New Roman"/>
          <w:b/>
          <w:bCs/>
          <w:sz w:val="28"/>
          <w:szCs w:val="28"/>
        </w:rPr>
        <w:t xml:space="preserve"> </w:t>
      </w:r>
      <w:r w:rsidRPr="00864AED">
        <w:rPr>
          <w:rFonts w:ascii="Times New Roman" w:hAnsi="Times New Roman" w:cs="Times New Roman"/>
          <w:b/>
          <w:bCs/>
          <w:sz w:val="28"/>
          <w:szCs w:val="28"/>
        </w:rPr>
        <w:t>ДЕЯТЕЛЬНОСТИ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60. Органы местного самоуправления района, обладающие правами юридического лица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1. В соответствии с федеральным законом и настоящим Уставом правами юридического лица наделяются Совет района, Исполнительный комитет района, Финансово-бюджетная палата района, Палата имущественных и земельных отношений района и Контрольно-счетная палата района.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Решением Совета района правами юридического лица могут быть наделены иные муниципальные органы, а также в соответствии со структурой Исполнительного комитета района его отдельные органы.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51. Органы местного самоуправления района как юридические лица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Глава района приобретает и осуществляет имущественные и иные права и обязанности, выступает в суде без доверенности в связи с 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w:t>
      </w:r>
      <w:proofErr w:type="gramStart"/>
      <w:r w:rsidRPr="00864AED">
        <w:rPr>
          <w:rFonts w:ascii="Times New Roman" w:hAnsi="Times New Roman" w:cs="Times New Roman"/>
          <w:sz w:val="28"/>
          <w:szCs w:val="28"/>
        </w:rPr>
        <w:t>Органы местного самоуправления района,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 законодательством.</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62. Финансирование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r w:rsidRPr="00864AED">
        <w:rPr>
          <w:rFonts w:ascii="Times New Roman" w:eastAsia="Calibri" w:hAnsi="Times New Roman" w:cs="Times New Roman"/>
          <w:sz w:val="28"/>
          <w:szCs w:val="28"/>
        </w:rPr>
        <w:t>Финансовое обеспечение деятельности</w:t>
      </w:r>
      <w:r w:rsidRPr="00864AED">
        <w:rPr>
          <w:rFonts w:ascii="Times New Roman" w:hAnsi="Times New Roman" w:cs="Times New Roman"/>
          <w:sz w:val="28"/>
          <w:szCs w:val="28"/>
        </w:rPr>
        <w:t xml:space="preserve"> органов местного самоуправления района осуществляется за счет собственных доходов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случаях,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 СОЦИАЛЬНЫЕ И ИНЫЕ ГАРАНТИИ ГЛАВЫ РАЙОНА 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ИНЫХ ЛИЦ, ЗАМЕЩАЮЩИХ МУНИЦИПАЛЬНЫЕ ДОЛЖНОСТИ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63. Социальные и иные гарантии деятельности Главы района и его заместителей, депутатов Совета района, работающих на постоянной основе, иных должностных лиц</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Социальные и иные гарантии, предоставляемые Главе района и его заместителям, депутатам Совета района, работающим на постоянной основе, иным должностным лицам, определяются Законом Республики Татарстан </w:t>
      </w:r>
      <w:hyperlink r:id="rId63" w:tgtFrame="Logical" w:history="1">
        <w:r w:rsidRPr="00864AED">
          <w:rPr>
            <w:rFonts w:ascii="Times New Roman" w:hAnsi="Times New Roman" w:cs="Times New Roman"/>
            <w:sz w:val="28"/>
            <w:szCs w:val="28"/>
          </w:rPr>
          <w:t>от 12 февраля 2009 года № 15-ЗРТ</w:t>
        </w:r>
      </w:hyperlink>
      <w:r w:rsidRPr="00864AED">
        <w:rPr>
          <w:rFonts w:ascii="Times New Roman" w:hAnsi="Times New Roman" w:cs="Times New Roman"/>
          <w:sz w:val="28"/>
          <w:szCs w:val="28"/>
        </w:rPr>
        <w:t xml:space="preserve">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и решениями Совета района.</w:t>
      </w:r>
      <w:proofErr w:type="gramEnd"/>
    </w:p>
    <w:p w:rsidR="004F59AA" w:rsidRPr="00864AED" w:rsidRDefault="004F59AA" w:rsidP="00355D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64. Гарантии неприкосновенности Главы района, депутатов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1. </w:t>
      </w:r>
      <w:proofErr w:type="gramStart"/>
      <w:r w:rsidRPr="00864AED">
        <w:rPr>
          <w:rFonts w:ascii="Times New Roman" w:hAnsi="Times New Roman" w:cs="Times New Roman"/>
          <w:sz w:val="28"/>
          <w:szCs w:val="28"/>
        </w:rPr>
        <w:t>Гарантии прав депутатов Совета района, в том числе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864AED">
        <w:rPr>
          <w:rFonts w:ascii="Times New Roman" w:hAnsi="Times New Roman" w:cs="Times New Roman"/>
          <w:sz w:val="28"/>
          <w:szCs w:val="28"/>
        </w:rPr>
        <w:t xml:space="preserve"> им документов устанавливаются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 соответствии с федеральным законом депутат Совета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Главы района,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 xml:space="preserve">Глава XI. ОТВЕТСТВЕННОСТЬ ОРГАНОВ И ДОЛЖНОСТНЫХ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ЛИЦ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65. Ответственность органов и должностных лиц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Органы и должностные лица местного самоуправления района несут ответственность перед населением района, государством, физическими и юридическими лицами в соответствии с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66. Ответственность депутатов Совета района перед жителями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Ответственность депутатов Совета района, в том числе Главы района, перед жителями района наступает в результате утраты соответствующим депутатом доверия избравших его жителей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Утративший доверие депутат Совета района, в том числе Глава района, как депутат представительного органа поселения может быть отозван в случаях и в порядке, установленных федеральным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67. Ответственность органов и должностных лиц местного самоуправления района перед государством</w:t>
      </w:r>
    </w:p>
    <w:p w:rsidR="00275BF9" w:rsidRPr="00864AED" w:rsidRDefault="00275BF9" w:rsidP="00355DE8">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68. Ответственность органов и должностных лиц местного самоуправления района перед физическими и юридическими лицами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Ответственность органов и должностных лиц местного самоуправления района перед физическими и юридическими лицами наступает в порядке, установленном федеральным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0"/>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69. Увольнение (освобождение от должности) лиц, муниципальные должности, в связи с утратой доверия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осуществления лицом предпринимательской деятельности;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w:t>
      </w:r>
      <w:proofErr w:type="gramStart"/>
      <w:r w:rsidRPr="00864AED">
        <w:rPr>
          <w:rFonts w:ascii="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XII. МУНИЦИПАЛЬНЫЕ ПРАВОВЫЕ АКТЫ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70. Система муниципальных правовых актов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В систему муниципальных правовых актов района входят: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Устав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правовые акты, принятые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нормативные и иные правовые акты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правовые акты Главы района, Исполнительного комитета района, иных органов и должностных лиц местного самоуправления, предусмотренных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Устав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71. Решения, принятые путем прямого волеизъявления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Решение вопросов местного значения непосредственно гражданами района осуществляется путем прямого волеизъявления населения, выраженного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w:t>
      </w:r>
      <w:proofErr w:type="gramStart"/>
      <w:r w:rsidRPr="00864AED">
        <w:rPr>
          <w:rFonts w:ascii="Times New Roman" w:hAnsi="Times New Roman" w:cs="Times New Roman"/>
          <w:sz w:val="28"/>
          <w:szCs w:val="28"/>
        </w:rPr>
        <w:t>Если для реализации решения, принятого путем прямого волеизъявления населения района, дополнительно требуется принятие муниципального нормативного правового акта, орган местного самоуправления или должностное лицо местного самоуправления района, в компетенцию которых входит принятие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нормативного правового акта.</w:t>
      </w:r>
      <w:proofErr w:type="gramEnd"/>
      <w:r w:rsidRPr="00864AED">
        <w:rPr>
          <w:rFonts w:ascii="Times New Roman" w:hAnsi="Times New Roman" w:cs="Times New Roman"/>
          <w:sz w:val="28"/>
          <w:szCs w:val="28"/>
        </w:rPr>
        <w:t xml:space="preserve"> Указанный срок не может превышать три месяца.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или досрочного прекращения полномочий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72. Виды муниципальных правовых актов, принимаемых органами и должностными лицами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Совет района - решения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Глава района - постановления и распоряжения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Руководитель Исполнительного комитета района - постановления и распоряжения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Иные должностные лица местного самоуправления района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73. Подготовка муниципальных правовых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Проекты муниципальных правовых актов могут вноситься Главой района, депутатами Совета района, Руководителем Исполнительного комитета района, прокурором Алькеевского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Палатой имущественных и земельных отношений района по вопросам их ведения.</w:t>
      </w:r>
    </w:p>
    <w:p w:rsidR="004A5AA6" w:rsidRDefault="00275BF9" w:rsidP="004A5AA6">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района, Главой района, Руководителем Исполнительного комитета района.</w:t>
      </w:r>
    </w:p>
    <w:p w:rsidR="004A5AA6" w:rsidRPr="004A5AA6" w:rsidRDefault="004A5AA6" w:rsidP="004A5AA6">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eastAsia="Times New Roman" w:hAnsi="Times New Roman" w:cs="Times New Roman"/>
          <w:sz w:val="27"/>
          <w:szCs w:val="27"/>
          <w:shd w:val="clear" w:color="auto" w:fill="FFFFFF"/>
        </w:rPr>
        <w:t xml:space="preserve">3. </w:t>
      </w:r>
      <w:proofErr w:type="gramStart"/>
      <w:r w:rsidRPr="004A5AA6">
        <w:rPr>
          <w:rFonts w:ascii="Times New Roman" w:eastAsia="Times New Roman" w:hAnsi="Times New Roman" w:cs="Times New Roman"/>
          <w:sz w:val="28"/>
          <w:szCs w:val="28"/>
          <w:shd w:val="clear" w:color="auto" w:fill="FFFFFF"/>
        </w:rPr>
        <w:t xml:space="preserve">При включении района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w:t>
      </w:r>
      <w:r w:rsidRPr="004A5AA6">
        <w:rPr>
          <w:rFonts w:ascii="Times New Roman" w:eastAsia="Times New Roman" w:hAnsi="Times New Roman" w:cs="Times New Roman"/>
          <w:sz w:val="28"/>
          <w:szCs w:val="28"/>
          <w:shd w:val="clear" w:color="auto" w:fill="FFFFFF"/>
        </w:rPr>
        <w:lastRenderedPageBreak/>
        <w:t>района, в порядке, установленном муниципальными нормативными правовыми актами в соответствии с законом Республики Татарстан, за исключением:</w:t>
      </w:r>
      <w:proofErr w:type="gramEnd"/>
    </w:p>
    <w:p w:rsidR="004A5AA6" w:rsidRPr="004A5AA6" w:rsidRDefault="004A5AA6" w:rsidP="004A5AA6">
      <w:pPr>
        <w:numPr>
          <w:ilvl w:val="2"/>
          <w:numId w:val="6"/>
        </w:numPr>
        <w:tabs>
          <w:tab w:val="left" w:pos="1719"/>
        </w:tabs>
        <w:spacing w:after="0" w:line="322" w:lineRule="exact"/>
        <w:ind w:left="20" w:right="20" w:firstLine="1120"/>
        <w:jc w:val="both"/>
        <w:rPr>
          <w:rFonts w:ascii="Times New Roman" w:eastAsia="Times New Roman" w:hAnsi="Times New Roman" w:cs="Times New Roman"/>
          <w:sz w:val="28"/>
          <w:szCs w:val="28"/>
        </w:rPr>
      </w:pPr>
      <w:r w:rsidRPr="004A5AA6">
        <w:rPr>
          <w:rFonts w:ascii="Times New Roman" w:eastAsia="Times New Roman" w:hAnsi="Times New Roman" w:cs="Times New Roman"/>
          <w:sz w:val="28"/>
          <w:szCs w:val="28"/>
          <w:shd w:val="clear" w:color="auto" w:fill="FFFFFF"/>
        </w:rPr>
        <w:t>проектов нормативных правовых актов Совета района, устанавливающих, изменяющих, приостанавливающих, отменяющих местные налоги и сборы;</w:t>
      </w:r>
    </w:p>
    <w:p w:rsidR="004A5AA6" w:rsidRPr="004A5AA6" w:rsidRDefault="004A5AA6" w:rsidP="004A5AA6">
      <w:pPr>
        <w:numPr>
          <w:ilvl w:val="2"/>
          <w:numId w:val="6"/>
        </w:numPr>
        <w:tabs>
          <w:tab w:val="left" w:pos="1719"/>
        </w:tabs>
        <w:spacing w:after="0" w:line="322" w:lineRule="exact"/>
        <w:ind w:left="20" w:right="20" w:firstLine="1120"/>
        <w:jc w:val="both"/>
        <w:rPr>
          <w:rFonts w:ascii="Times New Roman" w:eastAsia="Times New Roman" w:hAnsi="Times New Roman" w:cs="Times New Roman"/>
          <w:sz w:val="28"/>
          <w:szCs w:val="28"/>
        </w:rPr>
      </w:pPr>
      <w:r w:rsidRPr="004A5AA6">
        <w:rPr>
          <w:rFonts w:ascii="Times New Roman" w:eastAsia="Times New Roman" w:hAnsi="Times New Roman" w:cs="Times New Roman"/>
          <w:sz w:val="28"/>
          <w:szCs w:val="28"/>
          <w:shd w:val="clear" w:color="auto" w:fill="FFFFFF"/>
        </w:rPr>
        <w:t>проектов нормативных правовых актов Совета района, регулирующих бюджетные правоотношения.</w:t>
      </w:r>
    </w:p>
    <w:p w:rsidR="004A5AA6" w:rsidRPr="004A5AA6" w:rsidRDefault="004A5AA6" w:rsidP="004A5AA6">
      <w:pPr>
        <w:numPr>
          <w:ilvl w:val="3"/>
          <w:numId w:val="6"/>
        </w:numPr>
        <w:tabs>
          <w:tab w:val="left" w:pos="1542"/>
        </w:tabs>
        <w:spacing w:after="0" w:line="322" w:lineRule="exact"/>
        <w:ind w:left="20" w:right="20" w:firstLine="1120"/>
        <w:jc w:val="both"/>
        <w:rPr>
          <w:rFonts w:ascii="Times New Roman" w:eastAsia="Times New Roman" w:hAnsi="Times New Roman" w:cs="Times New Roman"/>
          <w:sz w:val="28"/>
          <w:szCs w:val="28"/>
        </w:rPr>
      </w:pPr>
      <w:proofErr w:type="gramStart"/>
      <w:r w:rsidRPr="004A5AA6">
        <w:rPr>
          <w:rFonts w:ascii="Times New Roman" w:eastAsia="Times New Roman" w:hAnsi="Times New Roman" w:cs="Times New Roman"/>
          <w:sz w:val="28"/>
          <w:szCs w:val="28"/>
          <w:shd w:val="clear" w:color="auto" w:fill="FFFFFF"/>
        </w:rPr>
        <w:t>В случае не включения района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района в порядке, установленном муниципальными нормативными правовыми актами в соответствии с законом Республики Татарстан, за исключением:</w:t>
      </w:r>
      <w:proofErr w:type="gramEnd"/>
    </w:p>
    <w:p w:rsidR="004A5AA6" w:rsidRPr="004A5AA6" w:rsidRDefault="004A5AA6" w:rsidP="004A5AA6">
      <w:pPr>
        <w:numPr>
          <w:ilvl w:val="4"/>
          <w:numId w:val="6"/>
        </w:numPr>
        <w:tabs>
          <w:tab w:val="left" w:pos="1719"/>
        </w:tabs>
        <w:spacing w:after="0" w:line="322" w:lineRule="exact"/>
        <w:ind w:left="20" w:right="20" w:firstLine="1120"/>
        <w:jc w:val="both"/>
        <w:rPr>
          <w:rFonts w:ascii="Times New Roman" w:eastAsia="Times New Roman" w:hAnsi="Times New Roman" w:cs="Times New Roman"/>
          <w:sz w:val="28"/>
          <w:szCs w:val="28"/>
        </w:rPr>
      </w:pPr>
      <w:r w:rsidRPr="004A5AA6">
        <w:rPr>
          <w:rFonts w:ascii="Times New Roman" w:eastAsia="Times New Roman" w:hAnsi="Times New Roman" w:cs="Times New Roman"/>
          <w:sz w:val="28"/>
          <w:szCs w:val="28"/>
          <w:shd w:val="clear" w:color="auto" w:fill="FFFFFF"/>
        </w:rPr>
        <w:t>проектов нормативных правовых актов Совета района, устанавливающих, изменяющих, приостанавливающих, отменяющих местные налоги и сборы;</w:t>
      </w:r>
    </w:p>
    <w:p w:rsidR="004A5AA6" w:rsidRPr="004A5AA6" w:rsidRDefault="004A5AA6" w:rsidP="004A5AA6">
      <w:pPr>
        <w:numPr>
          <w:ilvl w:val="4"/>
          <w:numId w:val="6"/>
        </w:numPr>
        <w:tabs>
          <w:tab w:val="left" w:pos="1714"/>
        </w:tabs>
        <w:spacing w:after="0" w:line="322" w:lineRule="exact"/>
        <w:ind w:left="20" w:right="20" w:firstLine="1120"/>
        <w:jc w:val="both"/>
        <w:rPr>
          <w:rFonts w:ascii="Times New Roman" w:eastAsia="Times New Roman" w:hAnsi="Times New Roman" w:cs="Times New Roman"/>
          <w:sz w:val="28"/>
          <w:szCs w:val="28"/>
        </w:rPr>
      </w:pPr>
      <w:r w:rsidRPr="004A5AA6">
        <w:rPr>
          <w:rFonts w:ascii="Times New Roman" w:eastAsia="Times New Roman" w:hAnsi="Times New Roman" w:cs="Times New Roman"/>
          <w:sz w:val="28"/>
          <w:szCs w:val="28"/>
          <w:shd w:val="clear" w:color="auto" w:fill="FFFFFF"/>
        </w:rPr>
        <w:t>проектов нормативных правовых актов Совета района, регулирующих бюджетные правоотношения.</w:t>
      </w:r>
    </w:p>
    <w:p w:rsidR="004A5AA6" w:rsidRPr="004A5AA6" w:rsidRDefault="004A5AA6" w:rsidP="004A5AA6">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4A5AA6">
        <w:rPr>
          <w:rFonts w:ascii="Times New Roman" w:hAnsi="Times New Roman" w:cs="Times New Roman"/>
          <w:sz w:val="28"/>
          <w:szCs w:val="28"/>
          <w:shd w:val="clear" w:color="auto" w:fill="FFFFFF"/>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w:t>
      </w:r>
      <w:r>
        <w:rPr>
          <w:rFonts w:ascii="Times New Roman" w:hAnsi="Times New Roman" w:cs="Times New Roman"/>
          <w:sz w:val="28"/>
          <w:szCs w:val="28"/>
          <w:shd w:val="clear" w:color="auto" w:fill="FFFFFF"/>
        </w:rPr>
        <w:t xml:space="preserve"> </w:t>
      </w:r>
      <w:r w:rsidRPr="004A5AA6">
        <w:rPr>
          <w:rFonts w:ascii="Times New Roman" w:hAnsi="Times New Roman" w:cs="Times New Roman"/>
          <w:sz w:val="28"/>
          <w:szCs w:val="28"/>
          <w:shd w:val="clear" w:color="auto" w:fill="FFFFFF"/>
        </w:rPr>
        <w:t>деятельности и местных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74. Правовые акты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proofErr w:type="gramStart"/>
      <w:r w:rsidRPr="00864AED">
        <w:rPr>
          <w:rFonts w:ascii="Times New Roman" w:hAnsi="Times New Roman" w:cs="Times New Roman"/>
          <w:sz w:val="28"/>
          <w:szCs w:val="28"/>
        </w:rPr>
        <w:t>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регламент Совета района, иные решения по вопросам организации деятельности Совета района, а также решения по иным вопросам, отнесенным к его компетенции федеральными законами, законами Республики Татарстан, настоящим Уставом.</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Решения Совета района принимаются большинством голосов от установленного числа депутатов Совета района, за исключением случаев, установленных законодательством,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Решения Совета района подписываются Главой района в трехдневный срок со дня их принятия и обнародуются им в порядке, установленном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75. Правовые акты Главы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Глава района в пределах своих полномочий, установленных законодательством, настоящим Уставом, решениями Совета района, издает правовые акты по вопросам </w:t>
      </w:r>
      <w:r w:rsidRPr="00864AED">
        <w:rPr>
          <w:rFonts w:ascii="Times New Roman" w:hAnsi="Times New Roman" w:cs="Times New Roman"/>
          <w:sz w:val="28"/>
          <w:szCs w:val="28"/>
        </w:rPr>
        <w:lastRenderedPageBreak/>
        <w:t xml:space="preserve">организации деятельности Совета района, а также по иным вопросам, отнесенным к его компетенции Федеральным законом </w:t>
      </w:r>
      <w:hyperlink r:id="rId64" w:tgtFrame="Logical" w:history="1">
        <w:r w:rsidRPr="00864AED">
          <w:rPr>
            <w:rFonts w:ascii="Times New Roman" w:hAnsi="Times New Roman" w:cs="Times New Roman"/>
            <w:sz w:val="28"/>
            <w:szCs w:val="28"/>
          </w:rPr>
          <w:t>от 06 октября 2003 года № 131-ФЗ</w:t>
        </w:r>
      </w:hyperlink>
      <w:r w:rsidRPr="00864AED">
        <w:rPr>
          <w:rFonts w:ascii="Times New Roman" w:hAnsi="Times New Roman" w:cs="Times New Roman"/>
          <w:sz w:val="28"/>
          <w:szCs w:val="28"/>
        </w:rPr>
        <w:t xml:space="preserve"> «Об общих принципах организации местного самоуправления в Российской Федерации», другими федеральными законами, законами Республики Татарстан, настоящим Уставом.</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sz w:val="28"/>
          <w:szCs w:val="28"/>
        </w:rPr>
      </w:pPr>
      <w:r w:rsidRPr="00864AED">
        <w:rPr>
          <w:rFonts w:ascii="Times New Roman" w:hAnsi="Times New Roman" w:cs="Times New Roman"/>
          <w:b/>
          <w:bCs/>
          <w:sz w:val="28"/>
          <w:szCs w:val="28"/>
        </w:rPr>
        <w:t>Статья 76. Правовые акты Руководителя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roofErr w:type="gramEnd"/>
    </w:p>
    <w:p w:rsidR="004F59AA" w:rsidRPr="00864AED" w:rsidRDefault="004F59AA" w:rsidP="00355D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77. Порядок опубликования (обнародования) и вступления в силу муниципальных правовых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Решения Совета района вступают в силу со дня их подписания Главой района, если иное не определено самим решением.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Правовые акты Совета района о налогах и сборах вступают в силу в соответствии с Налоговым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Решения Совета района о принятии Устава района или внесений изменении в настоящий Устав вступают в силу в порядке, установленном федеральным законом,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района, - также дату его принятия Советом района), регистрационный номер, наименование должностного лица, подписавшего правовой акт.</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5. Решения Совета района о бюджете района, об </w:t>
      </w:r>
      <w:proofErr w:type="gramStart"/>
      <w:r w:rsidRPr="00864AED">
        <w:rPr>
          <w:rFonts w:ascii="Times New Roman" w:hAnsi="Times New Roman" w:cs="Times New Roman"/>
          <w:sz w:val="28"/>
          <w:szCs w:val="28"/>
        </w:rPr>
        <w:t>отчете</w:t>
      </w:r>
      <w:proofErr w:type="gramEnd"/>
      <w:r w:rsidRPr="00864AED">
        <w:rPr>
          <w:rFonts w:ascii="Times New Roman" w:hAnsi="Times New Roman" w:cs="Times New Roman"/>
          <w:sz w:val="28"/>
          <w:szCs w:val="28"/>
        </w:rPr>
        <w:t xml:space="preserve"> о его исполнении, об установлении местных налогов и сборов,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избрании Главы района и его заместителей, назначении Руководителя Исполнительного комитета района и его заместителей и иные акты в соответствии с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w:t>
      </w:r>
      <w:r w:rsidRPr="00864AED">
        <w:rPr>
          <w:rFonts w:ascii="Times New Roman" w:hAnsi="Times New Roman" w:cs="Times New Roman"/>
          <w:sz w:val="28"/>
          <w:szCs w:val="28"/>
        </w:rPr>
        <w:lastRenderedPageBreak/>
        <w:t>(обнародованы) по решению издавших их органов или должностных лиц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При опубликовании (обнародовании) указываются реквизиты муниципального правового акта.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Официальное опубликование (обнародование) муниципальных правовых актов может осуществляться посредством: </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опубликования текста правового акта в печатных средствах массовой информации, учрежденных органами местного самоуправления района либо иных печатных средствах массовой информации, распространяемых на территории района;</w:t>
      </w:r>
    </w:p>
    <w:p w:rsidR="00275BF9" w:rsidRPr="00864AED" w:rsidRDefault="00275BF9" w:rsidP="00275BF9">
      <w:pPr>
        <w:tabs>
          <w:tab w:val="left" w:pos="4253"/>
          <w:tab w:val="left" w:pos="5670"/>
        </w:tabs>
        <w:suppressAutoHyphens/>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размещение текста правового акта или проекта правового акта на официальном сайте района на Портале муниципальных образований Республики Татарстан в информационно</w:t>
      </w:r>
      <w:proofErr w:type="gramStart"/>
      <w:r w:rsidRPr="00864AED">
        <w:rPr>
          <w:rFonts w:ascii="Times New Roman" w:hAnsi="Times New Roman" w:cs="Times New Roman"/>
          <w:sz w:val="28"/>
          <w:szCs w:val="28"/>
        </w:rPr>
        <w:t>й-</w:t>
      </w:r>
      <w:proofErr w:type="gramEnd"/>
      <w:r w:rsidR="00C84A09" w:rsidRPr="00864AED">
        <w:rPr>
          <w:rFonts w:ascii="Times New Roman" w:hAnsi="Times New Roman" w:cs="Times New Roman"/>
          <w:sz w:val="28"/>
          <w:szCs w:val="28"/>
        </w:rPr>
        <w:t xml:space="preserve"> </w:t>
      </w:r>
      <w:r w:rsidRPr="00864AED">
        <w:rPr>
          <w:rFonts w:ascii="Times New Roman" w:hAnsi="Times New Roman" w:cs="Times New Roman"/>
          <w:sz w:val="28"/>
          <w:szCs w:val="28"/>
        </w:rPr>
        <w:t>телекоммуникационной сети «Интернет», на «Официальный портал правовой информации Республики Татарстан».</w:t>
      </w:r>
      <w:r w:rsidR="00C84A09" w:rsidRPr="00864AED">
        <w:rPr>
          <w:rFonts w:ascii="Times New Roman" w:hAnsi="Times New Roman" w:cs="Times New Roman"/>
          <w:sz w:val="28"/>
          <w:szCs w:val="28"/>
        </w:rPr>
        <w:t xml:space="preserve">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При опубликовании (обнародовании) муниципального правового акта должна быть указана дата выхода печатного средства массовой информации.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10. Муниципальные нормативные правовые акты, а также оформленные в виде правовых актов решения, принятые на местном референдуме (сходе граждан), направляются Главой района в Министерство юстиции Республики Татарстан для включения в регистр муниципальных нормативных правовых актов Республики Татарстан, единый банк нормативных правовых актов Республики Татарстан в порядке и сроки, установленные законодательством.</w:t>
      </w:r>
    </w:p>
    <w:p w:rsidR="00275BF9" w:rsidRPr="00864AED" w:rsidRDefault="00275BF9" w:rsidP="00275BF9">
      <w:pPr>
        <w:shd w:val="clear" w:color="auto" w:fill="FFFFFF"/>
        <w:spacing w:after="0" w:line="240" w:lineRule="auto"/>
        <w:ind w:firstLine="567"/>
        <w:contextualSpacing/>
        <w:jc w:val="center"/>
        <w:textAlignment w:val="baseline"/>
        <w:outlineLvl w:val="2"/>
        <w:rPr>
          <w:rFonts w:ascii="Times New Roman" w:hAnsi="Times New Roman" w:cs="Times New Roman"/>
          <w:b/>
          <w:spacing w:val="2"/>
          <w:sz w:val="28"/>
          <w:szCs w:val="28"/>
        </w:rPr>
      </w:pPr>
    </w:p>
    <w:p w:rsidR="00275BF9" w:rsidRPr="00864AED" w:rsidRDefault="00275BF9" w:rsidP="00275BF9">
      <w:pPr>
        <w:shd w:val="clear" w:color="auto" w:fill="FFFFFF"/>
        <w:spacing w:after="0" w:line="240" w:lineRule="auto"/>
        <w:ind w:firstLine="567"/>
        <w:contextualSpacing/>
        <w:jc w:val="center"/>
        <w:textAlignment w:val="baseline"/>
        <w:outlineLvl w:val="2"/>
        <w:rPr>
          <w:rFonts w:ascii="Times New Roman" w:hAnsi="Times New Roman" w:cs="Times New Roman"/>
          <w:b/>
          <w:spacing w:val="2"/>
          <w:sz w:val="28"/>
          <w:szCs w:val="28"/>
        </w:rPr>
      </w:pPr>
      <w:r w:rsidRPr="00864AED">
        <w:rPr>
          <w:rFonts w:ascii="Times New Roman" w:hAnsi="Times New Roman" w:cs="Times New Roman"/>
          <w:b/>
          <w:spacing w:val="2"/>
          <w:sz w:val="28"/>
          <w:szCs w:val="28"/>
        </w:rPr>
        <w:t>Статья 78. Отмена муниципальных правовых актов</w:t>
      </w:r>
      <w:r w:rsidRPr="00864AED">
        <w:rPr>
          <w:rFonts w:ascii="Times New Roman" w:hAnsi="Times New Roman" w:cs="Times New Roman"/>
          <w:b/>
          <w:sz w:val="28"/>
          <w:szCs w:val="28"/>
        </w:rPr>
        <w:t xml:space="preserve"> </w:t>
      </w:r>
      <w:r w:rsidRPr="00864AED">
        <w:rPr>
          <w:rFonts w:ascii="Times New Roman" w:hAnsi="Times New Roman" w:cs="Times New Roman"/>
          <w:b/>
          <w:spacing w:val="2"/>
          <w:sz w:val="28"/>
          <w:szCs w:val="28"/>
        </w:rPr>
        <w:t>и приостановление их действия</w:t>
      </w:r>
    </w:p>
    <w:p w:rsidR="00275BF9" w:rsidRPr="00864AED" w:rsidRDefault="00275BF9" w:rsidP="00275BF9">
      <w:pPr>
        <w:numPr>
          <w:ilvl w:val="0"/>
          <w:numId w:val="4"/>
        </w:numPr>
        <w:shd w:val="clear" w:color="auto" w:fill="FFFFFF"/>
        <w:spacing w:after="0" w:line="240" w:lineRule="auto"/>
        <w:ind w:left="0" w:firstLine="567"/>
        <w:contextualSpacing/>
        <w:jc w:val="both"/>
        <w:textAlignment w:val="baseline"/>
        <w:rPr>
          <w:rFonts w:ascii="Times New Roman" w:hAnsi="Times New Roman" w:cs="Times New Roman"/>
          <w:spacing w:val="2"/>
          <w:sz w:val="28"/>
          <w:szCs w:val="28"/>
        </w:rPr>
      </w:pPr>
      <w:proofErr w:type="gramStart"/>
      <w:r w:rsidRPr="00864AED">
        <w:rPr>
          <w:rFonts w:ascii="Times New Roman" w:hAnsi="Times New Roman" w:cs="Times New Roman"/>
          <w:spacing w:val="2"/>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864AED">
        <w:rPr>
          <w:rFonts w:ascii="Times New Roman" w:hAnsi="Times New Roman" w:cs="Times New Roman"/>
          <w:sz w:val="28"/>
          <w:szCs w:val="28"/>
        </w:rPr>
        <w:t xml:space="preserve"> Поселения</w:t>
      </w:r>
      <w:r w:rsidRPr="00864AED">
        <w:rPr>
          <w:rFonts w:ascii="Times New Roman" w:hAnsi="Times New Roman" w:cs="Times New Roman"/>
          <w:spacing w:val="2"/>
          <w:sz w:val="28"/>
          <w:szCs w:val="28"/>
        </w:rPr>
        <w:t xml:space="preserve"> или должностными лицами местного самоуправления, к полномочиям которых на момент отмены или приостановления</w:t>
      </w:r>
      <w:proofErr w:type="gramEnd"/>
      <w:r w:rsidRPr="00864AED">
        <w:rPr>
          <w:rFonts w:ascii="Times New Roman" w:hAnsi="Times New Roman" w:cs="Times New Roman"/>
          <w:spacing w:val="2"/>
          <w:sz w:val="28"/>
          <w:szCs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275BF9" w:rsidRPr="00864AED" w:rsidRDefault="00275BF9" w:rsidP="00275BF9">
      <w:pPr>
        <w:shd w:val="clear" w:color="auto" w:fill="FFFFFF"/>
        <w:spacing w:after="0" w:line="240" w:lineRule="auto"/>
        <w:ind w:firstLine="567"/>
        <w:contextualSpacing/>
        <w:jc w:val="both"/>
        <w:textAlignment w:val="baseline"/>
        <w:rPr>
          <w:rFonts w:ascii="Times New Roman" w:hAnsi="Times New Roman" w:cs="Times New Roman"/>
          <w:spacing w:val="2"/>
          <w:sz w:val="28"/>
          <w:szCs w:val="28"/>
        </w:rPr>
      </w:pPr>
      <w:proofErr w:type="gramStart"/>
      <w:r w:rsidRPr="00864AED">
        <w:rPr>
          <w:rFonts w:ascii="Times New Roman" w:hAnsi="Times New Roman" w:cs="Times New Roman"/>
          <w:spacing w:val="2"/>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864AED">
        <w:rPr>
          <w:rFonts w:ascii="Times New Roman" w:hAnsi="Times New Roman" w:cs="Times New Roman"/>
          <w:spacing w:val="2"/>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w:t>
      </w:r>
      <w:r w:rsidRPr="00864AED">
        <w:rPr>
          <w:rFonts w:ascii="Times New Roman" w:hAnsi="Times New Roman" w:cs="Times New Roman"/>
          <w:spacing w:val="2"/>
          <w:sz w:val="28"/>
          <w:szCs w:val="28"/>
        </w:rPr>
        <w:lastRenderedPageBreak/>
        <w:t>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275BF9" w:rsidRPr="00864AED" w:rsidRDefault="00275BF9" w:rsidP="00275BF9">
      <w:pPr>
        <w:shd w:val="clear" w:color="auto" w:fill="FFFFFF"/>
        <w:spacing w:after="0" w:line="240" w:lineRule="auto"/>
        <w:ind w:firstLine="567"/>
        <w:contextualSpacing/>
        <w:jc w:val="both"/>
        <w:textAlignment w:val="baseline"/>
        <w:rPr>
          <w:rFonts w:ascii="Times New Roman" w:hAnsi="Times New Roman" w:cs="Times New Roman"/>
          <w:spacing w:val="2"/>
          <w:sz w:val="28"/>
          <w:szCs w:val="28"/>
        </w:rPr>
      </w:pPr>
      <w:r w:rsidRPr="00864AED">
        <w:rPr>
          <w:rFonts w:ascii="Times New Roman" w:hAnsi="Times New Roman" w:cs="Times New Roman"/>
          <w:spacing w:val="2"/>
          <w:sz w:val="28"/>
          <w:szCs w:val="28"/>
        </w:rPr>
        <w:t xml:space="preserve">2. Признание по решению суда </w:t>
      </w:r>
      <w:r w:rsidRPr="00864AED">
        <w:rPr>
          <w:rFonts w:ascii="Times New Roman" w:hAnsi="Times New Roman" w:cs="Times New Roman"/>
          <w:sz w:val="28"/>
          <w:szCs w:val="28"/>
        </w:rPr>
        <w:t>Закона Республики Татарстан от 31 января 2005 года № 10-ЗРТ «Об установлении границ территорий и статусе муниципального образования «</w:t>
      </w:r>
      <w:proofErr w:type="spellStart"/>
      <w:r w:rsidRPr="00864AED">
        <w:rPr>
          <w:rFonts w:ascii="Times New Roman" w:hAnsi="Times New Roman" w:cs="Times New Roman"/>
          <w:sz w:val="28"/>
          <w:szCs w:val="28"/>
        </w:rPr>
        <w:t>Алькеевский</w:t>
      </w:r>
      <w:proofErr w:type="spellEnd"/>
      <w:r w:rsidRPr="00864AED">
        <w:rPr>
          <w:rFonts w:ascii="Times New Roman" w:hAnsi="Times New Roman" w:cs="Times New Roman"/>
          <w:sz w:val="28"/>
          <w:szCs w:val="28"/>
        </w:rPr>
        <w:t xml:space="preserve"> муниципальный район» и муниципальных образований в его составе»</w:t>
      </w:r>
      <w:proofErr w:type="gramStart"/>
      <w:r w:rsidRPr="00864AED">
        <w:rPr>
          <w:rFonts w:ascii="Times New Roman" w:hAnsi="Times New Roman" w:cs="Times New Roman"/>
          <w:sz w:val="28"/>
          <w:szCs w:val="28"/>
        </w:rPr>
        <w:t xml:space="preserve"> .</w:t>
      </w:r>
      <w:proofErr w:type="gramEnd"/>
      <w:r w:rsidRPr="00864AED">
        <w:rPr>
          <w:rFonts w:ascii="Times New Roman" w:hAnsi="Times New Roman" w:cs="Times New Roman"/>
          <w:spacing w:val="2"/>
          <w:sz w:val="28"/>
          <w:szCs w:val="28"/>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4F59AA" w:rsidRDefault="004F59AA"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XI</w:t>
      </w:r>
      <w:r w:rsidRPr="00864AED">
        <w:rPr>
          <w:rFonts w:ascii="Times New Roman" w:hAnsi="Times New Roman" w:cs="Times New Roman"/>
          <w:b/>
          <w:bCs/>
          <w:sz w:val="28"/>
          <w:szCs w:val="28"/>
          <w:lang w:val="en-US"/>
        </w:rPr>
        <w:t>II</w:t>
      </w:r>
      <w:r w:rsidRPr="00864AED">
        <w:rPr>
          <w:rFonts w:ascii="Times New Roman" w:hAnsi="Times New Roman" w:cs="Times New Roman"/>
          <w:b/>
          <w:bCs/>
          <w:sz w:val="28"/>
          <w:szCs w:val="28"/>
        </w:rPr>
        <w:t>. ЭКОНОМИЧЕСКАЯ ОСНОВА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79. Экономическая основа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80. Муниципальное имущество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6" w:name="sub_5001"/>
      <w:r w:rsidRPr="00864AED">
        <w:rPr>
          <w:rFonts w:ascii="Times New Roman" w:hAnsi="Times New Roman" w:cs="Times New Roman"/>
          <w:sz w:val="28"/>
          <w:szCs w:val="28"/>
        </w:rPr>
        <w:t>1. В собственности района может находиться:</w:t>
      </w:r>
    </w:p>
    <w:bookmarkEnd w:id="6"/>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имущество, предназначенное для решения установленных статьей 6 настоящего Устава </w:t>
      </w:r>
      <w:hyperlink w:anchor="sub_20110" w:history="1">
        <w:r w:rsidRPr="00864AED">
          <w:rPr>
            <w:rFonts w:ascii="Times New Roman" w:hAnsi="Times New Roman" w:cs="Times New Roman"/>
            <w:sz w:val="28"/>
            <w:szCs w:val="28"/>
          </w:rPr>
          <w:t>вопросов местного значения</w:t>
        </w:r>
      </w:hyperlink>
      <w:r w:rsidRPr="00864AED">
        <w:rPr>
          <w:rFonts w:ascii="Times New Roman" w:hAnsi="Times New Roman" w:cs="Times New Roman"/>
          <w:sz w:val="28"/>
          <w:szCs w:val="28"/>
        </w:rPr>
        <w:t xml:space="preserve"> района;</w:t>
      </w:r>
      <w:r w:rsidRPr="00864AED">
        <w:rPr>
          <w:rFonts w:ascii="Times New Roman" w:hAnsi="Times New Roman" w:cs="Times New Roman"/>
          <w:bCs/>
          <w:sz w:val="28"/>
          <w:szCs w:val="28"/>
        </w:rPr>
        <w:t xml:space="preserve">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sub_1504" w:history="1">
        <w:r w:rsidRPr="00864AED">
          <w:rPr>
            <w:rFonts w:ascii="Times New Roman" w:hAnsi="Times New Roman" w:cs="Times New Roman"/>
            <w:sz w:val="28"/>
            <w:szCs w:val="28"/>
          </w:rPr>
          <w:t>частью 4 статьи 15</w:t>
        </w:r>
      </w:hyperlink>
      <w:r w:rsidRPr="00864AED">
        <w:rPr>
          <w:rFonts w:ascii="Times New Roman" w:hAnsi="Times New Roman" w:cs="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r w:rsidRPr="00864AED">
        <w:rPr>
          <w:rFonts w:ascii="Times New Roman" w:hAnsi="Times New Roman" w:cs="Times New Roman"/>
          <w:bCs/>
          <w:sz w:val="28"/>
          <w:szCs w:val="28"/>
        </w:rPr>
        <w:t xml:space="preserve"> </w:t>
      </w:r>
      <w:proofErr w:type="gramEnd"/>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7" w:name="sub_500103"/>
      <w:r w:rsidRPr="00864AED">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района, муниципальных служащих, работников муниципальных предприятий и учреждений в соответствии с нормативными правовыми актами Совета района;</w:t>
      </w:r>
    </w:p>
    <w:bookmarkEnd w:id="7"/>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района федеральными законами и которые не отнесены к вопросам местного значения (статья 7 настоящего Устава);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со статьей 8 настоящего Устава, а также имущество, предназначенное для осуществления полномочий по решению вопросов местного значения в соответствии с </w:t>
      </w:r>
      <w:hyperlink w:anchor="sub_1701" w:history="1">
        <w:r w:rsidRPr="00864AED">
          <w:rPr>
            <w:rFonts w:ascii="Times New Roman" w:hAnsi="Times New Roman" w:cs="Times New Roman"/>
            <w:sz w:val="28"/>
            <w:szCs w:val="28"/>
          </w:rPr>
          <w:t>частями 1</w:t>
        </w:r>
      </w:hyperlink>
      <w:r w:rsidRPr="00864AED">
        <w:rPr>
          <w:rFonts w:ascii="Times New Roman" w:hAnsi="Times New Roman" w:cs="Times New Roman"/>
          <w:sz w:val="28"/>
          <w:szCs w:val="28"/>
        </w:rPr>
        <w:t xml:space="preserve"> и </w:t>
      </w:r>
      <w:hyperlink w:anchor="sub_17011" w:history="1">
        <w:r w:rsidRPr="00864AED">
          <w:rPr>
            <w:rFonts w:ascii="Times New Roman" w:hAnsi="Times New Roman" w:cs="Times New Roman"/>
            <w:sz w:val="28"/>
            <w:szCs w:val="28"/>
          </w:rPr>
          <w:t>1.1 статьи 17</w:t>
        </w:r>
      </w:hyperlink>
      <w:r w:rsidRPr="00864AED">
        <w:rPr>
          <w:rFonts w:ascii="Times New Roman" w:hAnsi="Times New Roman" w:cs="Times New Roman"/>
          <w:sz w:val="28"/>
          <w:szCs w:val="28"/>
        </w:rPr>
        <w:t xml:space="preserve"> Федерального закона от 6 октября 2003 года № 131-ФЗ «Об общих принципах организации местного самоуправления в Российской Федерации».</w:t>
      </w:r>
      <w:proofErr w:type="gramEnd"/>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В случаях возникновения у района права собственности на имущество, не соответствующее требованиям </w:t>
      </w:r>
      <w:hyperlink w:anchor="sub_5001" w:history="1">
        <w:r w:rsidRPr="00864AED">
          <w:rPr>
            <w:rFonts w:ascii="Times New Roman" w:hAnsi="Times New Roman" w:cs="Times New Roman"/>
            <w:sz w:val="28"/>
            <w:szCs w:val="28"/>
          </w:rPr>
          <w:t>части 1</w:t>
        </w:r>
      </w:hyperlink>
      <w:r w:rsidRPr="00864AED">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lastRenderedPageBreak/>
        <w:t>Статья 81. Владение, пользование и распоряжение муниципальным имуществом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Органы местного самоуправления района от имени района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65" w:history="1">
        <w:r w:rsidRPr="00864AED">
          <w:rPr>
            <w:rFonts w:ascii="Times New Roman" w:hAnsi="Times New Roman" w:cs="Times New Roman"/>
            <w:sz w:val="28"/>
            <w:szCs w:val="28"/>
          </w:rPr>
          <w:t>законами</w:t>
        </w:r>
      </w:hyperlink>
      <w:r w:rsidRPr="00864AED">
        <w:rPr>
          <w:rFonts w:ascii="Times New Roman"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Доходы от использования и приватизации муниципального имущества поступают в местные бюджеты.</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82. Муниципальные предприятия, учреждения и хозяйственные общества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Район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sz w:val="28"/>
          <w:szCs w:val="28"/>
        </w:rPr>
      </w:pPr>
      <w:r w:rsidRPr="00864AED">
        <w:rPr>
          <w:rFonts w:ascii="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 3. Органы местного самоуправления района от имени района </w:t>
      </w:r>
      <w:proofErr w:type="spellStart"/>
      <w:r w:rsidRPr="00864AED">
        <w:rPr>
          <w:rFonts w:ascii="Times New Roman" w:hAnsi="Times New Roman" w:cs="Times New Roman"/>
          <w:sz w:val="28"/>
          <w:szCs w:val="28"/>
        </w:rPr>
        <w:t>субсидиарно</w:t>
      </w:r>
      <w:proofErr w:type="spellEnd"/>
      <w:r w:rsidRPr="00864AED">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83.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w:t>
      </w:r>
      <w:r w:rsidRPr="00864AED">
        <w:rPr>
          <w:rFonts w:ascii="Times New Roman" w:hAnsi="Times New Roman" w:cs="Times New Roman"/>
          <w:b/>
          <w:bCs/>
          <w:sz w:val="28"/>
          <w:szCs w:val="28"/>
          <w:lang w:val="en-US"/>
        </w:rPr>
        <w:t>I</w:t>
      </w:r>
      <w:r w:rsidRPr="00864AED">
        <w:rPr>
          <w:rFonts w:ascii="Times New Roman" w:hAnsi="Times New Roman" w:cs="Times New Roman"/>
          <w:b/>
          <w:bCs/>
          <w:sz w:val="28"/>
          <w:szCs w:val="28"/>
        </w:rPr>
        <w:t>V. ФИНАНСОВАЯ ОСНОВА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84. Бюджет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Район имеет собственный </w:t>
      </w:r>
      <w:r w:rsidRPr="00864AED">
        <w:rPr>
          <w:rFonts w:ascii="Times New Roman" w:hAnsi="Times New Roman" w:cs="Times New Roman"/>
          <w:b/>
          <w:sz w:val="28"/>
          <w:szCs w:val="28"/>
        </w:rPr>
        <w:t>бюджет</w:t>
      </w:r>
      <w:r w:rsidRPr="00864AED">
        <w:rPr>
          <w:rStyle w:val="10"/>
          <w:rFonts w:eastAsiaTheme="minorEastAsia"/>
          <w:b w:val="0"/>
          <w:spacing w:val="2"/>
          <w:sz w:val="28"/>
          <w:szCs w:val="28"/>
          <w:shd w:val="clear" w:color="auto" w:fill="FFFFFF"/>
        </w:rPr>
        <w:t xml:space="preserve"> </w:t>
      </w:r>
      <w:r w:rsidRPr="00864AED">
        <w:rPr>
          <w:rStyle w:val="apple-converted-space"/>
          <w:rFonts w:ascii="Times New Roman" w:hAnsi="Times New Roman" w:cs="Times New Roman"/>
          <w:b/>
          <w:spacing w:val="2"/>
          <w:sz w:val="28"/>
          <w:szCs w:val="28"/>
          <w:shd w:val="clear" w:color="auto" w:fill="FFFFFF"/>
        </w:rPr>
        <w:t> </w:t>
      </w:r>
      <w:r w:rsidRPr="00864AED">
        <w:rPr>
          <w:rFonts w:ascii="Times New Roman" w:hAnsi="Times New Roman" w:cs="Times New Roman"/>
          <w:b/>
          <w:spacing w:val="2"/>
          <w:sz w:val="28"/>
          <w:szCs w:val="28"/>
          <w:shd w:val="clear" w:color="auto" w:fill="FFFFFF"/>
        </w:rPr>
        <w:t>(местный бюджет)</w:t>
      </w:r>
      <w:r w:rsidRPr="00864AED">
        <w:rPr>
          <w:rFonts w:ascii="Times New Roman" w:hAnsi="Times New Roman" w:cs="Times New Roman"/>
          <w:b/>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2. Бюджет района разрабатывается и утверждается в форме нормативного правового акта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w:t>
      </w:r>
      <w:proofErr w:type="gramStart"/>
      <w:r w:rsidRPr="00864AED">
        <w:rPr>
          <w:rFonts w:ascii="Times New Roman" w:hAnsi="Times New Roman" w:cs="Times New Roman"/>
          <w:sz w:val="28"/>
          <w:szCs w:val="28"/>
        </w:rPr>
        <w:t>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района.</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85. Бюджетный процесс в районе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Формирование, утверждение, исполнение бюджета района и </w:t>
      </w:r>
      <w:proofErr w:type="gramStart"/>
      <w:r w:rsidRPr="00864AED">
        <w:rPr>
          <w:rFonts w:ascii="Times New Roman" w:hAnsi="Times New Roman" w:cs="Times New Roman"/>
          <w:sz w:val="28"/>
          <w:szCs w:val="28"/>
        </w:rPr>
        <w:t>контроль за</w:t>
      </w:r>
      <w:proofErr w:type="gramEnd"/>
      <w:r w:rsidRPr="00864AED">
        <w:rPr>
          <w:rFonts w:ascii="Times New Roman" w:hAnsi="Times New Roman" w:cs="Times New Roman"/>
          <w:sz w:val="28"/>
          <w:szCs w:val="28"/>
        </w:rPr>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w:t>
      </w:r>
      <w:r w:rsidRPr="004A5AA6">
        <w:rPr>
          <w:rFonts w:ascii="Times New Roman" w:hAnsi="Times New Roman" w:cs="Times New Roman"/>
          <w:sz w:val="28"/>
          <w:szCs w:val="28"/>
        </w:rPr>
        <w:t xml:space="preserve">фактических </w:t>
      </w:r>
      <w:r w:rsidR="004A5AA6" w:rsidRPr="004A5AA6">
        <w:rPr>
          <w:rStyle w:val="15"/>
          <w:rFonts w:eastAsiaTheme="minorEastAsia"/>
          <w:sz w:val="28"/>
          <w:szCs w:val="28"/>
        </w:rPr>
        <w:t>расходов на оплату их труда</w:t>
      </w:r>
      <w:r w:rsidR="004A5AA6" w:rsidRPr="004A5AA6">
        <w:rPr>
          <w:rFonts w:ascii="Times New Roman" w:hAnsi="Times New Roman" w:cs="Times New Roman"/>
          <w:sz w:val="28"/>
          <w:szCs w:val="28"/>
        </w:rPr>
        <w:t xml:space="preserve"> </w:t>
      </w:r>
      <w:r w:rsidRPr="004A5AA6">
        <w:rPr>
          <w:rFonts w:ascii="Times New Roman" w:hAnsi="Times New Roman" w:cs="Times New Roman"/>
          <w:sz w:val="28"/>
          <w:szCs w:val="28"/>
        </w:rPr>
        <w:t>подлежат</w:t>
      </w:r>
      <w:r w:rsidRPr="00864AED">
        <w:rPr>
          <w:rFonts w:ascii="Times New Roman" w:hAnsi="Times New Roman" w:cs="Times New Roman"/>
          <w:sz w:val="28"/>
          <w:szCs w:val="28"/>
        </w:rPr>
        <w:t xml:space="preserve"> официальному опубликованию (обнародованию).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Составление проекта бюджета района осуществляется МКУ «Финансово-бюджетная палата Алькеевского муниципального района РТ»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w:t>
      </w:r>
      <w:proofErr w:type="gramStart"/>
      <w:r w:rsidRPr="00864AED">
        <w:rPr>
          <w:rFonts w:ascii="Times New Roman" w:hAnsi="Times New Roman" w:cs="Times New Roman"/>
          <w:sz w:val="28"/>
          <w:szCs w:val="28"/>
        </w:rPr>
        <w:t>Правовые акты Совета района о внесении изменений в правовые акты о местных налогах, правовые акты Совета района,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района проекта решения о местном бюджете на очередной финансовый</w:t>
      </w:r>
      <w:proofErr w:type="gramEnd"/>
      <w:r w:rsidRPr="00864AED">
        <w:rPr>
          <w:rFonts w:ascii="Times New Roman" w:hAnsi="Times New Roman" w:cs="Times New Roman"/>
          <w:sz w:val="28"/>
          <w:szCs w:val="28"/>
        </w:rPr>
        <w:t xml:space="preserve"> год и плановый период.</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w:t>
      </w:r>
      <w:r w:rsidRPr="00864AED">
        <w:rPr>
          <w:rStyle w:val="blk3"/>
          <w:rFonts w:ascii="Times New Roman" w:hAnsi="Times New Roman" w:cs="Times New Roman"/>
          <w:sz w:val="28"/>
          <w:szCs w:val="28"/>
          <w:specVanish w:val="0"/>
        </w:rPr>
        <w:t xml:space="preserve">Нормативные правовые акты Совета района, предусматривающие внесение изменений в нормативные правовые акты Совета района о налогах и сборах, принятые после дня внесения в Совет района проекта решения о местном бюджете на очередной </w:t>
      </w:r>
      <w:proofErr w:type="spellStart"/>
      <w:proofErr w:type="gramStart"/>
      <w:r w:rsidRPr="00864AED">
        <w:rPr>
          <w:rStyle w:val="blk3"/>
          <w:rFonts w:ascii="Times New Roman" w:hAnsi="Times New Roman" w:cs="Times New Roman"/>
          <w:sz w:val="28"/>
          <w:szCs w:val="28"/>
          <w:specVanish w:val="0"/>
        </w:rPr>
        <w:t>очередной</w:t>
      </w:r>
      <w:proofErr w:type="spellEnd"/>
      <w:proofErr w:type="gramEnd"/>
      <w:r w:rsidRPr="00864AED">
        <w:rPr>
          <w:rStyle w:val="blk3"/>
          <w:rFonts w:ascii="Times New Roman" w:hAnsi="Times New Roman" w:cs="Times New Roman"/>
          <w:sz w:val="28"/>
          <w:szCs w:val="28"/>
          <w:specVanish w:val="0"/>
        </w:rPr>
        <w:t xml:space="preserve">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района не ранее 1 января года, следующего за очередным финансовым годом</w:t>
      </w:r>
      <w:proofErr w:type="gramStart"/>
      <w:r w:rsidRPr="00864AED">
        <w:rPr>
          <w:rStyle w:val="blk3"/>
          <w:rFonts w:ascii="Times New Roman" w:hAnsi="Times New Roman" w:cs="Times New Roman"/>
          <w:sz w:val="28"/>
          <w:szCs w:val="28"/>
          <w:specVanish w:val="0"/>
        </w:rPr>
        <w:t>.(</w:t>
      </w:r>
      <w:proofErr w:type="gramEnd"/>
      <w:r w:rsidRPr="00864AED">
        <w:rPr>
          <w:rStyle w:val="blk3"/>
          <w:rFonts w:ascii="Times New Roman" w:hAnsi="Times New Roman" w:cs="Times New Roman"/>
          <w:sz w:val="28"/>
          <w:szCs w:val="28"/>
          <w:specVanish w:val="0"/>
        </w:rPr>
        <w:t>дополнительно)</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lastRenderedPageBreak/>
        <w:t>5. Проект бюджета Района составляется и утверждается сроком на три года (на очередной финансовый год и плановый период) в соответствии с муниципальным правовым актом Совета Алькеевского муниципального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6. Проект бюджета района составляется в порядке и сроки, установленные Исполнительным комитетом района,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hAnsi="Times New Roman" w:cs="Times New Roman"/>
          <w:b/>
          <w:sz w:val="28"/>
          <w:szCs w:val="28"/>
          <w:highlight w:val="yellow"/>
        </w:rPr>
      </w:pPr>
      <w:r w:rsidRPr="00864AED">
        <w:rPr>
          <w:rFonts w:ascii="Times New Roman" w:hAnsi="Times New Roman" w:cs="Times New Roman"/>
          <w:sz w:val="28"/>
          <w:szCs w:val="28"/>
        </w:rPr>
        <w:t xml:space="preserve">7. Составление проекта бюджета района на очередной финансовый год и плановый период основывается </w:t>
      </w:r>
      <w:proofErr w:type="gramStart"/>
      <w:r w:rsidRPr="00864AED">
        <w:rPr>
          <w:rFonts w:ascii="Times New Roman" w:hAnsi="Times New Roman" w:cs="Times New Roman"/>
          <w:sz w:val="28"/>
          <w:szCs w:val="28"/>
        </w:rPr>
        <w:t>на</w:t>
      </w:r>
      <w:proofErr w:type="gramEnd"/>
      <w:r w:rsidRPr="00864AED">
        <w:rPr>
          <w:rFonts w:ascii="Times New Roman" w:hAnsi="Times New Roman" w:cs="Times New Roman"/>
          <w:sz w:val="28"/>
          <w:szCs w:val="28"/>
        </w:rPr>
        <w:t>:</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положениях</w:t>
      </w:r>
      <w:proofErr w:type="gramEnd"/>
      <w:r w:rsidRPr="00864AED">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w:t>
      </w:r>
      <w:r w:rsidR="00C84A09" w:rsidRPr="00864AED">
        <w:rPr>
          <w:rFonts w:ascii="Times New Roman" w:hAnsi="Times New Roman" w:cs="Times New Roman"/>
          <w:sz w:val="28"/>
          <w:szCs w:val="28"/>
        </w:rPr>
        <w:t>и;</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основных </w:t>
      </w:r>
      <w:proofErr w:type="gramStart"/>
      <w:r w:rsidRPr="00864AED">
        <w:rPr>
          <w:rFonts w:ascii="Times New Roman" w:hAnsi="Times New Roman" w:cs="Times New Roman"/>
          <w:sz w:val="28"/>
          <w:szCs w:val="28"/>
        </w:rPr>
        <w:t>направлениях</w:t>
      </w:r>
      <w:proofErr w:type="gramEnd"/>
      <w:r w:rsidRPr="00864AED">
        <w:rPr>
          <w:rFonts w:ascii="Times New Roman" w:hAnsi="Times New Roman" w:cs="Times New Roman"/>
          <w:sz w:val="28"/>
          <w:szCs w:val="28"/>
        </w:rPr>
        <w:t xml:space="preserve"> бюджетной политики и основных направлениях налоговой политики;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основных </w:t>
      </w:r>
      <w:proofErr w:type="gramStart"/>
      <w:r w:rsidRPr="00864AED">
        <w:rPr>
          <w:rFonts w:ascii="Times New Roman" w:hAnsi="Times New Roman" w:cs="Times New Roman"/>
          <w:sz w:val="28"/>
          <w:szCs w:val="28"/>
        </w:rPr>
        <w:t>направлениях</w:t>
      </w:r>
      <w:proofErr w:type="gramEnd"/>
      <w:r w:rsidRPr="00864AED">
        <w:rPr>
          <w:rFonts w:ascii="Times New Roman" w:hAnsi="Times New Roman" w:cs="Times New Roman"/>
          <w:sz w:val="28"/>
          <w:szCs w:val="28"/>
        </w:rPr>
        <w:t xml:space="preserve"> таможенно-тарифной политики Российской Федерации;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прогнозе</w:t>
      </w:r>
      <w:proofErr w:type="gramEnd"/>
      <w:r w:rsidRPr="00864AED">
        <w:rPr>
          <w:rFonts w:ascii="Times New Roman" w:hAnsi="Times New Roman" w:cs="Times New Roman"/>
          <w:sz w:val="28"/>
          <w:szCs w:val="28"/>
        </w:rPr>
        <w:t xml:space="preserve"> социально-экономического развития;</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бюджетном </w:t>
      </w:r>
      <w:proofErr w:type="gramStart"/>
      <w:r w:rsidRPr="00864AED">
        <w:rPr>
          <w:rFonts w:ascii="Times New Roman" w:hAnsi="Times New Roman" w:cs="Times New Roman"/>
          <w:sz w:val="28"/>
          <w:szCs w:val="28"/>
        </w:rPr>
        <w:t>прогнозе</w:t>
      </w:r>
      <w:proofErr w:type="gramEnd"/>
      <w:r w:rsidRPr="00864AED">
        <w:rPr>
          <w:rFonts w:ascii="Times New Roman" w:hAnsi="Times New Roman" w:cs="Times New Roman"/>
          <w:sz w:val="28"/>
          <w:szCs w:val="28"/>
        </w:rPr>
        <w:t xml:space="preserve"> (проекте бюджетного прогноза, проекте изменений бюджетного про</w:t>
      </w:r>
      <w:r w:rsidR="00C84A09" w:rsidRPr="00864AED">
        <w:rPr>
          <w:rFonts w:ascii="Times New Roman" w:hAnsi="Times New Roman" w:cs="Times New Roman"/>
          <w:sz w:val="28"/>
          <w:szCs w:val="28"/>
        </w:rPr>
        <w:t xml:space="preserve">гноза) на долгосрочный период; </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муниципальных </w:t>
      </w:r>
      <w:proofErr w:type="gramStart"/>
      <w:r w:rsidRPr="00864AED">
        <w:rPr>
          <w:rFonts w:ascii="Times New Roman" w:hAnsi="Times New Roman" w:cs="Times New Roman"/>
          <w:sz w:val="28"/>
          <w:szCs w:val="28"/>
        </w:rPr>
        <w:t>программах</w:t>
      </w:r>
      <w:proofErr w:type="gramEnd"/>
      <w:r w:rsidRPr="00864AED">
        <w:rPr>
          <w:rFonts w:ascii="Times New Roman" w:hAnsi="Times New Roman" w:cs="Times New Roman"/>
          <w:sz w:val="28"/>
          <w:szCs w:val="28"/>
        </w:rPr>
        <w:t xml:space="preserve"> (проектах муниципальных программ, проектах </w:t>
      </w:r>
      <w:r w:rsidR="00C84A09" w:rsidRPr="00864AED">
        <w:rPr>
          <w:rFonts w:ascii="Times New Roman" w:hAnsi="Times New Roman" w:cs="Times New Roman"/>
          <w:sz w:val="28"/>
          <w:szCs w:val="28"/>
        </w:rPr>
        <w:t xml:space="preserve">изменений указанных программ).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8.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bookmarkStart w:id="8" w:name="sub_184123"/>
      <w:r w:rsidRPr="00864AED">
        <w:rPr>
          <w:rFonts w:ascii="Times New Roman" w:hAnsi="Times New Roman" w:cs="Times New Roman"/>
          <w:sz w:val="28"/>
          <w:szCs w:val="28"/>
        </w:rPr>
        <w:t>В решении Совета района о бюджете района должны содержаться нормативы распределения доходов между бюджетами сельских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bookmarkEnd w:id="8"/>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9. </w:t>
      </w:r>
      <w:r w:rsidRPr="00864AED">
        <w:rPr>
          <w:rFonts w:ascii="Times New Roman" w:eastAsia="Calibri" w:hAnsi="Times New Roman" w:cs="Times New Roman"/>
          <w:sz w:val="28"/>
          <w:szCs w:val="28"/>
        </w:rPr>
        <w:t>Решением о бюджете района утверждаются показатели, состав которых определяется в соответствии с Бюджетным кодексом Российской Федерации, принятыми в соответствии с ним Бюджетным кодексом Республики Татарстан и законами Республики Татарстан, муниципальными правовыми актами Совета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 xml:space="preserve">10. Решением о </w:t>
      </w:r>
      <w:r w:rsidR="00C84A09" w:rsidRPr="00864AED">
        <w:rPr>
          <w:rFonts w:ascii="Times New Roman" w:hAnsi="Times New Roman" w:cs="Times New Roman"/>
          <w:sz w:val="28"/>
          <w:szCs w:val="28"/>
        </w:rPr>
        <w:t xml:space="preserve">бюджете района устанавливаются </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перечень главных администраторов доходов бюджета Района;</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 xml:space="preserve">перечень главных </w:t>
      </w:r>
      <w:proofErr w:type="gramStart"/>
      <w:r w:rsidRPr="00864AED">
        <w:rPr>
          <w:rFonts w:ascii="Times New Roman" w:hAnsi="Times New Roman" w:cs="Times New Roman"/>
          <w:sz w:val="28"/>
          <w:szCs w:val="28"/>
        </w:rPr>
        <w:t>администраторов источников финансирования дефицита бюджета Района</w:t>
      </w:r>
      <w:proofErr w:type="gramEnd"/>
      <w:r w:rsidRPr="00864AED">
        <w:rPr>
          <w:rFonts w:ascii="Times New Roman" w:hAnsi="Times New Roman" w:cs="Times New Roman"/>
          <w:sz w:val="28"/>
          <w:szCs w:val="28"/>
        </w:rPr>
        <w:t>;</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864AED">
        <w:rPr>
          <w:rFonts w:ascii="Times New Roman" w:hAnsi="Times New Roman" w:cs="Times New Roman"/>
          <w:sz w:val="28"/>
          <w:szCs w:val="28"/>
        </w:rPr>
        <w:t xml:space="preserve"> также по разделам и подразделам классификации расходов бюджетов в </w:t>
      </w:r>
      <w:r w:rsidRPr="00864AED">
        <w:rPr>
          <w:rFonts w:ascii="Times New Roman" w:hAnsi="Times New Roman" w:cs="Times New Roman"/>
          <w:sz w:val="28"/>
          <w:szCs w:val="28"/>
        </w:rPr>
        <w:lastRenderedPageBreak/>
        <w:t>случаях, установленных соответственно настоящим Кодексом, законом Республики Татарстан, муниципальным правовым актом Совета Алькеевского муниципального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ведомственная структура расходов бюджета на очередной финансовый год и плановый период;</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75BF9" w:rsidRPr="00864AED" w:rsidRDefault="00275BF9" w:rsidP="00275BF9">
      <w:pPr>
        <w:spacing w:after="0" w:line="240" w:lineRule="auto"/>
        <w:ind w:firstLine="567"/>
        <w:contextualSpacing/>
        <w:jc w:val="both"/>
        <w:rPr>
          <w:rFonts w:ascii="Times New Roman" w:eastAsia="Calibri" w:hAnsi="Times New Roman" w:cs="Times New Roman"/>
          <w:sz w:val="28"/>
          <w:szCs w:val="28"/>
        </w:rPr>
      </w:pPr>
      <w:proofErr w:type="gramStart"/>
      <w:r w:rsidRPr="00864AED">
        <w:rPr>
          <w:rFonts w:ascii="Times New Roman" w:hAnsi="Times New Roman" w:cs="Times New Roman"/>
          <w:sz w:val="28"/>
          <w:szCs w:val="28"/>
        </w:rPr>
        <w:t>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Района (без</w:t>
      </w:r>
      <w:proofErr w:type="gramEnd"/>
      <w:r w:rsidRPr="00864AED">
        <w:rPr>
          <w:rFonts w:ascii="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источники финансирования дефицита бюджета района на очередной финансовый год и плановый период;</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75BF9" w:rsidRPr="00864AED" w:rsidRDefault="00275BF9" w:rsidP="00275BF9">
      <w:pPr>
        <w:tabs>
          <w:tab w:val="left" w:pos="5670"/>
        </w:tabs>
        <w:suppressAutoHyphens/>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иные показатели бюджета района, установленные соответственно Бюджетным кодексом Российской Федерации и принятыми в соответствии с ним Бюджетным кодексом Республики Татарстан, муниципальными правовыми актами Совета Алькеевского муниципального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11. Одновременно с проектом решения о бюджете района в Совет района представляются документы и материалы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12. Составление проекта бюджета района осуществляется финансово-бюджетной палатой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Проект бюджет района до его представления в Совет района подлежит финансово-</w:t>
      </w:r>
      <w:proofErr w:type="spellStart"/>
      <w:r w:rsidRPr="00864AED">
        <w:rPr>
          <w:rFonts w:ascii="Times New Roman" w:hAnsi="Times New Roman" w:cs="Times New Roman"/>
          <w:sz w:val="28"/>
          <w:szCs w:val="28"/>
        </w:rPr>
        <w:t>экономоческой</w:t>
      </w:r>
      <w:proofErr w:type="spellEnd"/>
      <w:r w:rsidRPr="00864AED">
        <w:rPr>
          <w:rFonts w:ascii="Times New Roman" w:hAnsi="Times New Roman" w:cs="Times New Roman"/>
          <w:sz w:val="28"/>
          <w:szCs w:val="28"/>
        </w:rPr>
        <w:t xml:space="preserve"> экспертизе. Экспертиза проекта бюджета района осуществляется Контрол</w:t>
      </w:r>
      <w:proofErr w:type="gramStart"/>
      <w:r w:rsidRPr="00864AED">
        <w:rPr>
          <w:rFonts w:ascii="Times New Roman" w:hAnsi="Times New Roman" w:cs="Times New Roman"/>
          <w:sz w:val="28"/>
          <w:szCs w:val="28"/>
        </w:rPr>
        <w:t>ь-</w:t>
      </w:r>
      <w:proofErr w:type="gramEnd"/>
      <w:r w:rsidRPr="00864AED">
        <w:rPr>
          <w:rFonts w:ascii="Times New Roman" w:hAnsi="Times New Roman" w:cs="Times New Roman"/>
          <w:sz w:val="28"/>
          <w:szCs w:val="28"/>
        </w:rPr>
        <w:t xml:space="preserve"> счетной палатой в порядке, установленном муниципальным правовым актом Совета района, с соблюдением требований Бюджетного кодекса Российской Федерации и с учетом особенностей, установленных федеральными законами. По результатам проведения экспертизы Контрольн</w:t>
      </w:r>
      <w:proofErr w:type="gramStart"/>
      <w:r w:rsidRPr="00864AED">
        <w:rPr>
          <w:rFonts w:ascii="Times New Roman" w:hAnsi="Times New Roman" w:cs="Times New Roman"/>
          <w:sz w:val="28"/>
          <w:szCs w:val="28"/>
        </w:rPr>
        <w:t>о-</w:t>
      </w:r>
      <w:proofErr w:type="gramEnd"/>
      <w:r w:rsidRPr="00864AED">
        <w:rPr>
          <w:rFonts w:ascii="Times New Roman" w:hAnsi="Times New Roman" w:cs="Times New Roman"/>
          <w:sz w:val="28"/>
          <w:szCs w:val="28"/>
        </w:rPr>
        <w:t xml:space="preserve"> счетной палатой подготавливается заключение по проекту решения о бюджете с указанием недостатков данного проекта в случае  их выявления.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13. Исполнительный комитет района вносит на рассмотрение Совета района проект решения о бюджете района в срок не позднее 15 ноября текущего года.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14. Порядок рассмотрения проекта решения о бюджете района и его утверждения, определенный муниципальным правовым актом Совета района, должен предусматривать вступление в силу решения о бюджете с 1 января очередного финансового года, а также утверждение указанным решением </w:t>
      </w:r>
      <w:r w:rsidRPr="00864AED">
        <w:rPr>
          <w:rFonts w:ascii="Times New Roman" w:hAnsi="Times New Roman" w:cs="Times New Roman"/>
          <w:sz w:val="28"/>
          <w:szCs w:val="28"/>
        </w:rPr>
        <w:lastRenderedPageBreak/>
        <w:t xml:space="preserve">показателей и характеристик в соответствии со статьей 184.1 Бюджетного кодекса Российской Федерации. </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15.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Решение о бюджете района подлежит официальному опубликованию не позднее десяти дней после его подписания в установленном порядке.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18. Доходы бюджета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19. Расходы бюджета района осуществляются в формах, предусмотренных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20. Осуществление расходов бюджета района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21. Бюджетные инвестиции в объекты муниципальной собственности осуществляются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autoSpaceDE w:val="0"/>
        <w:autoSpaceDN w:val="0"/>
        <w:adjustRightInd w:val="0"/>
        <w:spacing w:after="0" w:line="240" w:lineRule="auto"/>
        <w:ind w:firstLine="567"/>
        <w:contextualSpacing/>
        <w:jc w:val="both"/>
        <w:outlineLvl w:val="0"/>
        <w:rPr>
          <w:rFonts w:ascii="Times New Roman" w:hAnsi="Times New Roman" w:cs="Times New Roman"/>
          <w:b/>
          <w:bCs/>
          <w:sz w:val="28"/>
          <w:szCs w:val="28"/>
        </w:rPr>
      </w:pPr>
      <w:r w:rsidRPr="00864AED">
        <w:rPr>
          <w:rFonts w:ascii="Times New Roman" w:hAnsi="Times New Roman" w:cs="Times New Roman"/>
          <w:b/>
          <w:bCs/>
          <w:sz w:val="28"/>
          <w:szCs w:val="28"/>
        </w:rPr>
        <w:t>Статья 86. Закупки для обеспечения муниципальных нужд</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87. Средства самообложения граждан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района, за исключением отдельных категорий граждан, численность которых не может превышать 30 процентов от общего числа жителей района и для которых размер платежей может быть уменьшен.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Вопросы введения и использования, указанных в пункте 1 настоящей статьи разовых платежей граждан решаются на местном референдуме.</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88. Муниципальные заимствования (муниципальный долг) района</w:t>
      </w:r>
    </w:p>
    <w:p w:rsidR="00275BF9" w:rsidRPr="00864AED" w:rsidRDefault="00275BF9" w:rsidP="00275BF9">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1. </w:t>
      </w:r>
      <w:proofErr w:type="gramStart"/>
      <w:r w:rsidRPr="00864AED">
        <w:rPr>
          <w:rFonts w:ascii="Times New Roman" w:hAnsi="Times New Roman" w:cs="Times New Roman"/>
          <w:sz w:val="28"/>
          <w:szCs w:val="28"/>
        </w:rPr>
        <w:t xml:space="preserve">Район в целях финансирования дефицита бюджета района и погашения долговых обязательств вправе осуществлять муниципальные внутренние заимствования путем выпуска </w:t>
      </w:r>
      <w:hyperlink r:id="rId66" w:history="1">
        <w:r w:rsidRPr="00864AED">
          <w:rPr>
            <w:rFonts w:ascii="Times New Roman" w:hAnsi="Times New Roman" w:cs="Times New Roman"/>
            <w:sz w:val="28"/>
            <w:szCs w:val="28"/>
          </w:rPr>
          <w:t>ценных бумаг</w:t>
        </w:r>
      </w:hyperlink>
      <w:r w:rsidRPr="00864AED">
        <w:rPr>
          <w:rFonts w:ascii="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w:t>
      </w:r>
      <w:r w:rsidRPr="00864AED">
        <w:rPr>
          <w:rFonts w:ascii="Times New Roman" w:hAnsi="Times New Roman" w:cs="Times New Roman"/>
          <w:sz w:val="28"/>
          <w:szCs w:val="28"/>
        </w:rPr>
        <w:lastRenderedPageBreak/>
        <w:t>Федерации и от кредитных организаций, по которым возникают</w:t>
      </w:r>
      <w:proofErr w:type="gramEnd"/>
      <w:r w:rsidRPr="00864AED">
        <w:rPr>
          <w:rFonts w:ascii="Times New Roman" w:hAnsi="Times New Roman" w:cs="Times New Roman"/>
          <w:sz w:val="28"/>
          <w:szCs w:val="28"/>
        </w:rPr>
        <w:t xml:space="preserve"> муниципальные долговые обязательства, в соответствии с Бюджетным </w:t>
      </w:r>
      <w:hyperlink r:id="rId67" w:history="1">
        <w:r w:rsidRPr="00864AED">
          <w:rPr>
            <w:rFonts w:ascii="Times New Roman" w:hAnsi="Times New Roman" w:cs="Times New Roman"/>
            <w:sz w:val="28"/>
            <w:szCs w:val="28"/>
          </w:rPr>
          <w:t>кодексом</w:t>
        </w:r>
      </w:hyperlink>
      <w:r w:rsidRPr="00864AED">
        <w:rPr>
          <w:rFonts w:ascii="Times New Roman" w:hAnsi="Times New Roman" w:cs="Times New Roman"/>
          <w:sz w:val="28"/>
          <w:szCs w:val="28"/>
        </w:rPr>
        <w:t xml:space="preserve"> Российской Федерации и настоящим уставом.</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Право осуществления муниципальных заимствований от имени района принадлежит в соответствии с Бюджетным кодексом Российской Федерации и настоящим Уставом Исполнительному комитету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89. Исполнение местного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Исполнение местного бюджета района осуществляется в соответствии с Бюджетным кодексом Российской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Бюджет района исполняется на основе единства кассы и подведомственности расходов.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3. Кассовое обслуживание исполнения бюджета района, открытие и ведение лицевых </w:t>
      </w:r>
      <w:proofErr w:type="gramStart"/>
      <w:r w:rsidRPr="00864AED">
        <w:rPr>
          <w:rFonts w:ascii="Times New Roman" w:hAnsi="Times New Roman" w:cs="Times New Roman"/>
          <w:sz w:val="28"/>
          <w:szCs w:val="28"/>
        </w:rPr>
        <w:t>счетов получателей средств бюджета района</w:t>
      </w:r>
      <w:proofErr w:type="gramEnd"/>
      <w:r w:rsidRPr="00864AED">
        <w:rPr>
          <w:rFonts w:ascii="Times New Roman" w:hAnsi="Times New Roman" w:cs="Times New Roman"/>
          <w:sz w:val="28"/>
          <w:szCs w:val="28"/>
        </w:rPr>
        <w:t xml:space="preserve"> осуществляется в порядке, установленном законодательством Российской Федерации и Республики Татарстан.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r w:rsidRPr="00864AED">
        <w:rPr>
          <w:rFonts w:ascii="Times New Roman" w:hAnsi="Times New Roman" w:cs="Times New Roman"/>
          <w:sz w:val="28"/>
          <w:szCs w:val="28"/>
        </w:rPr>
        <w:t>4. Исполнение бюджета района организуется на основе сводной бюджетной росписи района и кассового плана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90. Бюджетная отчетность. Годовой отчет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Бюджетная отчетность района является годовой.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Бюджетная отчетность района составляется Финансово-бюджетной палатой района на основании сводной бюджетной отчетности соответствующих главных администраторов бюджетных средств и представляется в Исполнительный комитет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3. Годовой отчет об исполнении бюджета района подлежит утверждению решением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распорядителей (распорядителей) бюджетных средств и подготовку заключения по годовому отчету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hAnsi="Times New Roman" w:cs="Times New Roman"/>
          <w:sz w:val="28"/>
          <w:szCs w:val="28"/>
        </w:rPr>
        <w:t>Внешняя проверка годового отчета об исполнении бюджета района осуществляется Контрольно-счетной палатой района в порядке, установленном настоящим Уставом и муниципальным нормативным правовым актом Совета района, с соблюдением требований Бюджетного кодекса Российской Федерации и Бюджетного кодекса Республики Татарстан. По обращению представительного органа поселения, входящего в состав района, внешняя проверка годового отчета об исполнении бюджета поселения может осуществляться Контрольно-счетной палатой района</w:t>
      </w:r>
      <w:r w:rsidRPr="00864AED">
        <w:rPr>
          <w:rFonts w:ascii="Times New Roman" w:eastAsia="Calibri"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5. Исполнительный комитет района представляет отчет об исполнении бюджета района для подготовки заключения по нему не позднее 1 апреля текущего финансового года. Подготовка заключения по годовому отчету об исполнении бюджета района проводится в срок, не превышающий 1 месяц, на основании данных внешней проверки годовой бюджетной отчетности главных распорядителей бюджетных средств.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6. </w:t>
      </w:r>
      <w:proofErr w:type="gramStart"/>
      <w:r w:rsidRPr="00864AED">
        <w:rPr>
          <w:rFonts w:ascii="Times New Roman" w:hAnsi="Times New Roman" w:cs="Times New Roman"/>
          <w:sz w:val="28"/>
          <w:szCs w:val="28"/>
        </w:rPr>
        <w:t xml:space="preserve">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с приложением проекта решения Совета района об исполнении бюджета района за отчетный финансовый год, иной бюджетной </w:t>
      </w:r>
      <w:r w:rsidRPr="00864AED">
        <w:rPr>
          <w:rFonts w:ascii="Times New Roman" w:hAnsi="Times New Roman" w:cs="Times New Roman"/>
          <w:sz w:val="28"/>
          <w:szCs w:val="28"/>
        </w:rPr>
        <w:lastRenderedPageBreak/>
        <w:t>отчетности об исполнении бюджета района, бюджетной отчетности об исполнении консолидированного бюджета района и иных документов, предусмотренных бюджетным законодательством Российской</w:t>
      </w:r>
      <w:proofErr w:type="gramEnd"/>
      <w:r w:rsidRPr="00864AED">
        <w:rPr>
          <w:rFonts w:ascii="Times New Roman" w:hAnsi="Times New Roman" w:cs="Times New Roman"/>
          <w:sz w:val="28"/>
          <w:szCs w:val="28"/>
        </w:rPr>
        <w:t xml:space="preserve"> Федерации.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7.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8. 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 xml:space="preserve">9. 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w:t>
      </w:r>
      <w:r w:rsidRPr="00864AED">
        <w:rPr>
          <w:rFonts w:ascii="Times New Roman" w:hAnsi="Times New Roman" w:cs="Times New Roman"/>
          <w:sz w:val="28"/>
          <w:szCs w:val="28"/>
        </w:rPr>
        <w:t>(профицита)</w:t>
      </w:r>
      <w:r w:rsidRPr="00864AED">
        <w:rPr>
          <w:rFonts w:ascii="Times New Roman" w:eastAsia="Calibri" w:hAnsi="Times New Roman" w:cs="Times New Roman"/>
          <w:sz w:val="28"/>
          <w:szCs w:val="28"/>
        </w:rPr>
        <w:t xml:space="preserve">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Отдельными приложениями к решению Совета района об исполнении бюджета района за отчетный финансовый год утверждаются показатели: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доходов бюджета района по кодам классификации доходов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доходов бюджета района по кодам видов доходов, подвидов доходов, классификации операций сектора муниципального управления, относящихся к доходам бюджета;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расходов бюджета района по ведомственной структуре расходов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расходов бюджета района по разделам и подразделам классификации расходов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 xml:space="preserve">источников финансирования дефицита бюджета района по кодам </w:t>
      </w:r>
      <w:proofErr w:type="gramStart"/>
      <w:r w:rsidRPr="00864AED">
        <w:rPr>
          <w:rFonts w:ascii="Times New Roman" w:eastAsia="Calibri" w:hAnsi="Times New Roman" w:cs="Times New Roman"/>
          <w:sz w:val="28"/>
          <w:szCs w:val="28"/>
        </w:rPr>
        <w:t>классификации источников финансирования дефицита бюджетов</w:t>
      </w:r>
      <w:proofErr w:type="gramEnd"/>
      <w:r w:rsidRPr="00864AED">
        <w:rPr>
          <w:rFonts w:ascii="Times New Roman" w:eastAsia="Calibri" w:hAnsi="Times New Roman" w:cs="Times New Roman"/>
          <w:sz w:val="28"/>
          <w:szCs w:val="28"/>
        </w:rPr>
        <w:t>;</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источников финансирования дефицита бюджета района по кодам групп, подгрупп, статей, видов источников финансирования дефицита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классификации операций сектора государственного управления, относящихся к источникам финансирования дефицита бюджетов.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Решением об исполнении бюджета района также утверждаются иные показатели, установленные соответственно Бюджетным кодексом Российской Федерации и принятыми в соответствии с ним Бюджетным кодексом Республики Татарстан</w:t>
      </w:r>
      <w:r w:rsidRPr="00864AED">
        <w:rPr>
          <w:rFonts w:ascii="Times New Roman" w:hAnsi="Times New Roman" w:cs="Times New Roman"/>
          <w:sz w:val="28"/>
          <w:szCs w:val="28"/>
        </w:rPr>
        <w:t xml:space="preserve">, </w:t>
      </w:r>
      <w:r w:rsidRPr="00864AED">
        <w:rPr>
          <w:rFonts w:ascii="Times New Roman" w:eastAsia="Calibri" w:hAnsi="Times New Roman" w:cs="Times New Roman"/>
          <w:sz w:val="28"/>
          <w:szCs w:val="28"/>
        </w:rPr>
        <w:t>законом Республики Татарстан, муниципальным правовым актом Совета района для решения об исполнении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120AFF"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9</w:t>
      </w:r>
      <w:r w:rsidR="00275BF9" w:rsidRPr="00864AED">
        <w:rPr>
          <w:rFonts w:ascii="Times New Roman" w:hAnsi="Times New Roman" w:cs="Times New Roman"/>
          <w:b/>
          <w:bCs/>
          <w:sz w:val="28"/>
          <w:szCs w:val="28"/>
        </w:rPr>
        <w:t>1. Муниципальный финансовый контроль</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 xml:space="preserve">Муниципальный финансовый контроль подразделяется </w:t>
      </w:r>
      <w:proofErr w:type="gramStart"/>
      <w:r w:rsidRPr="00864AED">
        <w:rPr>
          <w:rFonts w:ascii="Times New Roman" w:eastAsia="Calibri" w:hAnsi="Times New Roman" w:cs="Times New Roman"/>
          <w:sz w:val="28"/>
          <w:szCs w:val="28"/>
        </w:rPr>
        <w:t>на</w:t>
      </w:r>
      <w:proofErr w:type="gramEnd"/>
      <w:r w:rsidRPr="00864AED">
        <w:rPr>
          <w:rFonts w:ascii="Times New Roman" w:eastAsia="Calibri" w:hAnsi="Times New Roman" w:cs="Times New Roman"/>
          <w:sz w:val="28"/>
          <w:szCs w:val="28"/>
        </w:rPr>
        <w:t xml:space="preserve"> внешний и внутренний, предварительный и последующий.</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бюджета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eastAsia="Calibri" w:hAnsi="Times New Roman" w:cs="Times New Roman"/>
          <w:sz w:val="28"/>
          <w:szCs w:val="28"/>
        </w:rPr>
      </w:pPr>
      <w:r w:rsidRPr="00864AED">
        <w:rPr>
          <w:rFonts w:ascii="Times New Roman" w:eastAsia="Calibri" w:hAnsi="Times New Roman" w:cs="Times New Roman"/>
          <w:sz w:val="28"/>
          <w:szCs w:val="28"/>
        </w:rPr>
        <w:lastRenderedPageBreak/>
        <w:t>5. Последующий контроль осуществляется по результатам исполнения бюджета района в целях установления законности их исполнения, достоверности учета и отчетности.</w:t>
      </w:r>
    </w:p>
    <w:p w:rsidR="00275BF9" w:rsidRPr="00864AED" w:rsidRDefault="00275BF9" w:rsidP="00355D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1"/>
        <w:rPr>
          <w:rFonts w:ascii="Times New Roman" w:hAnsi="Times New Roman" w:cs="Times New Roman"/>
          <w:b/>
          <w:bCs/>
          <w:sz w:val="28"/>
          <w:szCs w:val="28"/>
        </w:rPr>
      </w:pPr>
      <w:r w:rsidRPr="00864AED">
        <w:rPr>
          <w:rFonts w:ascii="Times New Roman" w:hAnsi="Times New Roman" w:cs="Times New Roman"/>
          <w:b/>
          <w:bCs/>
          <w:sz w:val="28"/>
          <w:szCs w:val="28"/>
        </w:rPr>
        <w:t>Глава XV. ПРИНЯТИЕ УСТАВА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864AED">
        <w:rPr>
          <w:rFonts w:ascii="Times New Roman" w:hAnsi="Times New Roman" w:cs="Times New Roman"/>
          <w:b/>
          <w:bCs/>
          <w:sz w:val="28"/>
          <w:szCs w:val="28"/>
        </w:rPr>
        <w:t>ВНЕСЕНИЕ ИЗМЕНЕНИЙ В НАСТОЯЩИЙ УСТАВ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b/>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92. Порядок подготовки проекта Устава района, внесения изменений в настоящий Устав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Проект Устава района, проект решения Совета района о внесении изменений в настоящий Устав могут вноситься в Совет района Главой района, депутатами Совета района, Руководителем Исполнительного комитета района, прокурором Алькеевского района, органами территориального общественного самоуправления, инициативными группами граждан.</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Для подготовки проекта Устава района, проекта решения о внесении изменений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8B5249" w:rsidRDefault="00275BF9" w:rsidP="008B5249">
      <w:pPr>
        <w:autoSpaceDE w:val="0"/>
        <w:autoSpaceDN w:val="0"/>
        <w:adjustRightInd w:val="0"/>
        <w:spacing w:after="0" w:line="240" w:lineRule="auto"/>
        <w:ind w:firstLine="540"/>
        <w:jc w:val="both"/>
        <w:rPr>
          <w:rFonts w:ascii="Arial" w:hAnsi="Arial" w:cs="Arial"/>
          <w:sz w:val="20"/>
          <w:szCs w:val="20"/>
        </w:rPr>
      </w:pPr>
      <w:r w:rsidRPr="00864AED">
        <w:rPr>
          <w:rFonts w:ascii="Times New Roman" w:hAnsi="Times New Roman" w:cs="Times New Roman"/>
          <w:sz w:val="28"/>
          <w:szCs w:val="28"/>
        </w:rPr>
        <w:t xml:space="preserve">3. Проект Устава района, проект решения Совета района о внесении изменений в настоящий Устав не </w:t>
      </w:r>
      <w:proofErr w:type="gramStart"/>
      <w:r w:rsidRPr="00864AED">
        <w:rPr>
          <w:rFonts w:ascii="Times New Roman" w:hAnsi="Times New Roman" w:cs="Times New Roman"/>
          <w:sz w:val="28"/>
          <w:szCs w:val="28"/>
        </w:rPr>
        <w:t>позднее</w:t>
      </w:r>
      <w:proofErr w:type="gramEnd"/>
      <w:r w:rsidRPr="00864AED">
        <w:rPr>
          <w:rFonts w:ascii="Times New Roman" w:hAnsi="Times New Roman" w:cs="Times New Roman"/>
          <w:sz w:val="28"/>
          <w:szCs w:val="28"/>
        </w:rPr>
        <w:t xml:space="preserve"> чем за 30 дней до дня рассмотрения Советом района вопроса о принятии Устава района, решения Совета района о внесении изменений в настоящий Устав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w:t>
      </w:r>
      <w:r w:rsidRPr="008B5249">
        <w:rPr>
          <w:rFonts w:ascii="Times New Roman" w:hAnsi="Times New Roman" w:cs="Times New Roman"/>
          <w:sz w:val="28"/>
          <w:szCs w:val="28"/>
        </w:rPr>
        <w:t xml:space="preserve">Устава, проекту указанного решения Совета района, а также порядка участия граждан в его обсуждении. </w:t>
      </w:r>
      <w:proofErr w:type="gramStart"/>
      <w:r w:rsidR="008B5249" w:rsidRPr="008B5249">
        <w:rPr>
          <w:rFonts w:ascii="Times New Roman" w:hAnsi="Times New Roman" w:cs="Times New Roman"/>
          <w:sz w:val="28"/>
          <w:szCs w:val="28"/>
          <w:highlight w:val="yellow"/>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008B5249" w:rsidRPr="008B5249">
        <w:rPr>
          <w:rFonts w:ascii="Times New Roman" w:hAnsi="Times New Roman" w:cs="Times New Roman"/>
          <w:sz w:val="28"/>
          <w:szCs w:val="28"/>
          <w:highlight w:val="yellow"/>
        </w:rPr>
        <w:t xml:space="preserve"> устава в соответствие с этими нормативными правовыми актами.</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 xml:space="preserve">4. </w:t>
      </w:r>
      <w:proofErr w:type="gramStart"/>
      <w:r w:rsidRPr="00864AED">
        <w:rPr>
          <w:rFonts w:ascii="Times New Roman" w:hAnsi="Times New Roman" w:cs="Times New Roman"/>
          <w:sz w:val="28"/>
          <w:szCs w:val="28"/>
        </w:rPr>
        <w:t>По проекту Устава района, решения Совета района о внесении изменений в настоящий Устав перед рассмотрением их на сессии Совета района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93. Порядок принятия Устава района, внесения изменений в настоящий Устав</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1. Рассмотрение проекта Устава района, проекта решения о внесении изменений в настоящий Устав осуществляется Советом района не менее чем в двух чтениях в соответствии с регламентом Совета района.</w:t>
      </w: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r w:rsidRPr="00864AED">
        <w:rPr>
          <w:rFonts w:ascii="Times New Roman" w:hAnsi="Times New Roman" w:cs="Times New Roman"/>
          <w:sz w:val="28"/>
          <w:szCs w:val="28"/>
        </w:rPr>
        <w:t>2. После принятия проекта Устава района, проекта решения о внесении изменений в настоящий Устав в первом чтении указанный проект направляется Главой района субъектам правотворческой инициативы для внесения поправок.</w:t>
      </w:r>
    </w:p>
    <w:p w:rsidR="008B5249" w:rsidRPr="008B5249" w:rsidRDefault="00275BF9" w:rsidP="008B5249">
      <w:pPr>
        <w:autoSpaceDE w:val="0"/>
        <w:autoSpaceDN w:val="0"/>
        <w:adjustRightInd w:val="0"/>
        <w:spacing w:after="0" w:line="240" w:lineRule="auto"/>
        <w:ind w:firstLine="540"/>
        <w:jc w:val="both"/>
        <w:rPr>
          <w:rFonts w:ascii="Times New Roman" w:hAnsi="Times New Roman" w:cs="Times New Roman"/>
          <w:sz w:val="28"/>
          <w:szCs w:val="28"/>
        </w:rPr>
      </w:pPr>
      <w:r w:rsidRPr="00864AED">
        <w:rPr>
          <w:rFonts w:ascii="Times New Roman" w:hAnsi="Times New Roman" w:cs="Times New Roman"/>
          <w:sz w:val="28"/>
          <w:szCs w:val="28"/>
        </w:rPr>
        <w:lastRenderedPageBreak/>
        <w:t xml:space="preserve">3. </w:t>
      </w:r>
      <w:r w:rsidR="008B5249" w:rsidRPr="008B5249">
        <w:rPr>
          <w:rFonts w:ascii="Times New Roman" w:hAnsi="Times New Roman" w:cs="Times New Roman"/>
          <w:sz w:val="28"/>
          <w:szCs w:val="28"/>
          <w:highlight w:val="yellow"/>
        </w:rPr>
        <w:t>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w:t>
      </w:r>
      <w:proofErr w:type="gramStart"/>
      <w:r w:rsidR="008B5249" w:rsidRPr="008B5249">
        <w:rPr>
          <w:rFonts w:ascii="Times New Roman" w:hAnsi="Times New Roman" w:cs="Times New Roman"/>
          <w:sz w:val="28"/>
          <w:szCs w:val="28"/>
          <w:highlight w:val="yellow"/>
        </w:rPr>
        <w:t>,</w:t>
      </w:r>
      <w:proofErr w:type="gramEnd"/>
      <w:r w:rsidR="008B5249" w:rsidRPr="008B5249">
        <w:rPr>
          <w:rFonts w:ascii="Times New Roman" w:hAnsi="Times New Roman" w:cs="Times New Roman"/>
          <w:sz w:val="28"/>
          <w:szCs w:val="28"/>
          <w:highlight w:val="yellow"/>
        </w:rP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275BF9" w:rsidRPr="00864AED" w:rsidRDefault="00275BF9" w:rsidP="00355DE8">
      <w:pPr>
        <w:tabs>
          <w:tab w:val="left" w:pos="4253"/>
          <w:tab w:val="left" w:pos="5670"/>
        </w:tabs>
        <w:suppressAutoHyphens/>
        <w:autoSpaceDE w:val="0"/>
        <w:autoSpaceDN w:val="0"/>
        <w:adjustRightInd w:val="0"/>
        <w:spacing w:after="0" w:line="240" w:lineRule="auto"/>
        <w:contextualSpacing/>
        <w:jc w:val="both"/>
        <w:rPr>
          <w:rFonts w:ascii="Times New Roman" w:hAnsi="Times New Roman" w:cs="Times New Roman"/>
          <w:sz w:val="28"/>
          <w:szCs w:val="28"/>
        </w:rPr>
      </w:pPr>
    </w:p>
    <w:p w:rsidR="00275BF9" w:rsidRPr="00864AED" w:rsidRDefault="00275BF9" w:rsidP="00275BF9">
      <w:pPr>
        <w:tabs>
          <w:tab w:val="left" w:pos="4253"/>
          <w:tab w:val="left" w:pos="5670"/>
        </w:tabs>
        <w:suppressAutoHyphens/>
        <w:autoSpaceDE w:val="0"/>
        <w:autoSpaceDN w:val="0"/>
        <w:adjustRightInd w:val="0"/>
        <w:spacing w:after="0" w:line="240" w:lineRule="auto"/>
        <w:ind w:firstLine="567"/>
        <w:contextualSpacing/>
        <w:jc w:val="both"/>
        <w:outlineLvl w:val="2"/>
        <w:rPr>
          <w:rFonts w:ascii="Times New Roman" w:hAnsi="Times New Roman" w:cs="Times New Roman"/>
          <w:b/>
          <w:bCs/>
          <w:sz w:val="28"/>
          <w:szCs w:val="28"/>
        </w:rPr>
      </w:pPr>
      <w:r w:rsidRPr="00864AED">
        <w:rPr>
          <w:rFonts w:ascii="Times New Roman" w:hAnsi="Times New Roman" w:cs="Times New Roman"/>
          <w:b/>
          <w:bCs/>
          <w:sz w:val="28"/>
          <w:szCs w:val="28"/>
        </w:rPr>
        <w:t>Статья 94. Порядок вступления в силу Устава района, решения о внесении изменений в настоящий Устав</w:t>
      </w:r>
    </w:p>
    <w:p w:rsidR="00F9517B" w:rsidRDefault="00275BF9" w:rsidP="00F9517B">
      <w:pPr>
        <w:pStyle w:val="aff3"/>
        <w:numPr>
          <w:ilvl w:val="0"/>
          <w:numId w:val="7"/>
        </w:numPr>
        <w:tabs>
          <w:tab w:val="left" w:pos="1134"/>
          <w:tab w:val="left" w:pos="4111"/>
          <w:tab w:val="left" w:pos="5670"/>
        </w:tabs>
        <w:suppressAutoHyphens/>
        <w:autoSpaceDE w:val="0"/>
        <w:autoSpaceDN w:val="0"/>
        <w:adjustRightInd w:val="0"/>
        <w:spacing w:after="0" w:line="240" w:lineRule="auto"/>
        <w:ind w:left="0" w:firstLine="567"/>
        <w:jc w:val="both"/>
        <w:rPr>
          <w:rFonts w:ascii="Times New Roman" w:hAnsi="Times New Roman" w:cs="Times New Roman"/>
          <w:sz w:val="28"/>
          <w:szCs w:val="28"/>
        </w:rPr>
      </w:pPr>
      <w:r w:rsidRPr="00F9517B">
        <w:rPr>
          <w:rFonts w:ascii="Times New Roman" w:hAnsi="Times New Roman" w:cs="Times New Roman"/>
          <w:sz w:val="28"/>
          <w:szCs w:val="28"/>
        </w:rPr>
        <w:t>Устав района, решение Совета района о внесении изменений в настоящий Устав после их принятия направляются Главой района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275BF9" w:rsidRPr="00F9517B" w:rsidRDefault="00275BF9" w:rsidP="00F9517B">
      <w:pPr>
        <w:pStyle w:val="aff3"/>
        <w:numPr>
          <w:ilvl w:val="0"/>
          <w:numId w:val="7"/>
        </w:numPr>
        <w:tabs>
          <w:tab w:val="left" w:pos="1134"/>
          <w:tab w:val="left" w:pos="4111"/>
          <w:tab w:val="left" w:pos="5670"/>
        </w:tabs>
        <w:suppressAutoHyphens/>
        <w:autoSpaceDE w:val="0"/>
        <w:autoSpaceDN w:val="0"/>
        <w:adjustRightInd w:val="0"/>
        <w:spacing w:after="0" w:line="240" w:lineRule="auto"/>
        <w:ind w:left="0" w:firstLine="567"/>
        <w:jc w:val="both"/>
        <w:rPr>
          <w:rFonts w:ascii="Times New Roman" w:hAnsi="Times New Roman" w:cs="Times New Roman"/>
          <w:sz w:val="28"/>
          <w:szCs w:val="28"/>
        </w:rPr>
      </w:pPr>
      <w:r w:rsidRPr="00F9517B">
        <w:rPr>
          <w:rFonts w:ascii="Times New Roman" w:hAnsi="Times New Roman" w:cs="Times New Roman"/>
          <w:sz w:val="28"/>
          <w:szCs w:val="28"/>
        </w:rPr>
        <w:t>Устав района, решение Совета района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F9517B" w:rsidRDefault="00275BF9" w:rsidP="00F9517B">
      <w:pPr>
        <w:tabs>
          <w:tab w:val="left" w:pos="4253"/>
          <w:tab w:val="left" w:pos="5670"/>
        </w:tabs>
        <w:suppressAutoHyphens/>
        <w:autoSpaceDE w:val="0"/>
        <w:autoSpaceDN w:val="0"/>
        <w:adjustRightInd w:val="0"/>
        <w:spacing w:after="0" w:line="240" w:lineRule="auto"/>
        <w:ind w:firstLine="567"/>
        <w:contextualSpacing/>
        <w:jc w:val="both"/>
        <w:rPr>
          <w:rFonts w:ascii="Times New Roman" w:hAnsi="Times New Roman" w:cs="Times New Roman"/>
          <w:sz w:val="28"/>
          <w:szCs w:val="28"/>
        </w:rPr>
      </w:pPr>
      <w:proofErr w:type="gramStart"/>
      <w:r w:rsidRPr="00864AED">
        <w:rPr>
          <w:rFonts w:ascii="Times New Roman" w:hAnsi="Times New Roman" w:cs="Times New Roman"/>
          <w:sz w:val="28"/>
          <w:szCs w:val="28"/>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w:t>
      </w:r>
      <w:r w:rsidR="00F9517B">
        <w:rPr>
          <w:rFonts w:ascii="Times New Roman" w:hAnsi="Times New Roman" w:cs="Times New Roman"/>
          <w:sz w:val="28"/>
          <w:szCs w:val="28"/>
        </w:rPr>
        <w:t>авов муниципальных образований.</w:t>
      </w:r>
      <w:proofErr w:type="gramEnd"/>
    </w:p>
    <w:p w:rsidR="00F9517B" w:rsidRDefault="00275BF9" w:rsidP="00F9517B">
      <w:pPr>
        <w:pStyle w:val="aff3"/>
        <w:numPr>
          <w:ilvl w:val="0"/>
          <w:numId w:val="7"/>
        </w:numPr>
        <w:tabs>
          <w:tab w:val="left" w:pos="1134"/>
          <w:tab w:val="left" w:pos="5670"/>
        </w:tabs>
        <w:suppressAutoHyphens/>
        <w:autoSpaceDE w:val="0"/>
        <w:autoSpaceDN w:val="0"/>
        <w:adjustRightInd w:val="0"/>
        <w:spacing w:after="0" w:line="240" w:lineRule="auto"/>
        <w:ind w:left="0" w:firstLine="567"/>
        <w:jc w:val="both"/>
        <w:rPr>
          <w:rFonts w:ascii="Times New Roman" w:hAnsi="Times New Roman" w:cs="Times New Roman"/>
          <w:sz w:val="28"/>
          <w:szCs w:val="28"/>
        </w:rPr>
      </w:pPr>
      <w:r w:rsidRPr="00F9517B">
        <w:rPr>
          <w:rFonts w:ascii="Times New Roman" w:hAnsi="Times New Roman" w:cs="Times New Roman"/>
          <w:sz w:val="28"/>
          <w:szCs w:val="28"/>
        </w:rPr>
        <w:t>Изменения, внесенные в настоящий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района), вступают в силу после истечения срока полномочий Совета района, принявшего муниципальный нормативный правовой акт о внесении в настоящий Устав указанных изменений.</w:t>
      </w:r>
    </w:p>
    <w:p w:rsidR="00F9517B" w:rsidRPr="00F9517B" w:rsidRDefault="00F9517B" w:rsidP="00F9517B">
      <w:pPr>
        <w:pStyle w:val="aff3"/>
        <w:numPr>
          <w:ilvl w:val="0"/>
          <w:numId w:val="7"/>
        </w:numPr>
        <w:tabs>
          <w:tab w:val="left" w:pos="1134"/>
          <w:tab w:val="left" w:pos="5670"/>
        </w:tabs>
        <w:suppressAutoHyphens/>
        <w:autoSpaceDE w:val="0"/>
        <w:autoSpaceDN w:val="0"/>
        <w:adjustRightInd w:val="0"/>
        <w:spacing w:after="0" w:line="240" w:lineRule="auto"/>
        <w:ind w:left="0" w:firstLine="567"/>
        <w:jc w:val="both"/>
        <w:rPr>
          <w:rFonts w:ascii="Times New Roman" w:hAnsi="Times New Roman" w:cs="Times New Roman"/>
          <w:sz w:val="28"/>
          <w:szCs w:val="28"/>
        </w:rPr>
      </w:pPr>
      <w:r w:rsidRPr="00F9517B">
        <w:rPr>
          <w:rFonts w:ascii="Times New Roman" w:hAnsi="Times New Roman" w:cs="Times New Roman"/>
          <w:sz w:val="28"/>
          <w:szCs w:val="28"/>
          <w:highlight w:val="yellow"/>
        </w:rPr>
        <w:t>Приведение устава муниципального образования в соответствие с федеральным законом, законом Республики Татарстан осуществляется в установленный этими законодательными актами срок. В случае</w:t>
      </w:r>
      <w:proofErr w:type="gramStart"/>
      <w:r w:rsidRPr="00F9517B">
        <w:rPr>
          <w:rFonts w:ascii="Times New Roman" w:hAnsi="Times New Roman" w:cs="Times New Roman"/>
          <w:sz w:val="28"/>
          <w:szCs w:val="28"/>
          <w:highlight w:val="yellow"/>
        </w:rPr>
        <w:t>,</w:t>
      </w:r>
      <w:proofErr w:type="gramEnd"/>
      <w:r w:rsidRPr="00F9517B">
        <w:rPr>
          <w:rFonts w:ascii="Times New Roman" w:hAnsi="Times New Roman" w:cs="Times New Roman"/>
          <w:sz w:val="28"/>
          <w:szCs w:val="28"/>
          <w:highlight w:val="yellow"/>
        </w:rPr>
        <w:t xml:space="preserve"> если федеральным законом, законом Республики Татарстан указанный срок не установлен, срок приведения устава муниципального образования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9517B" w:rsidRPr="00F9517B" w:rsidRDefault="00F9517B" w:rsidP="00F9517B">
      <w:pPr>
        <w:pStyle w:val="aff3"/>
        <w:tabs>
          <w:tab w:val="left" w:pos="1134"/>
          <w:tab w:val="left" w:pos="5670"/>
        </w:tabs>
        <w:suppressAutoHyphens/>
        <w:autoSpaceDE w:val="0"/>
        <w:autoSpaceDN w:val="0"/>
        <w:adjustRightInd w:val="0"/>
        <w:spacing w:after="0" w:line="240" w:lineRule="auto"/>
        <w:ind w:left="567"/>
        <w:jc w:val="both"/>
        <w:rPr>
          <w:rFonts w:ascii="Times New Roman" w:hAnsi="Times New Roman" w:cs="Times New Roman"/>
          <w:sz w:val="28"/>
          <w:szCs w:val="28"/>
        </w:rPr>
      </w:pPr>
    </w:p>
    <w:p w:rsidR="00355DE8" w:rsidRDefault="00355DE8" w:rsidP="003575AB">
      <w:pPr>
        <w:spacing w:after="0" w:line="20" w:lineRule="atLeast"/>
      </w:pPr>
    </w:p>
    <w:p w:rsidR="00355DE8" w:rsidRPr="003575AB" w:rsidRDefault="00355DE8" w:rsidP="003575AB">
      <w:pPr>
        <w:spacing w:after="0" w:line="20" w:lineRule="atLeast"/>
        <w:rPr>
          <w:rFonts w:ascii="Times New Roman" w:hAnsi="Times New Roman" w:cs="Times New Roman"/>
        </w:rPr>
      </w:pPr>
    </w:p>
    <w:p w:rsidR="003575AB" w:rsidRPr="003575AB" w:rsidRDefault="00355DE8" w:rsidP="00355DE8">
      <w:pPr>
        <w:widowControl w:val="0"/>
        <w:suppressAutoHyphens/>
        <w:autoSpaceDE w:val="0"/>
        <w:autoSpaceDN w:val="0"/>
        <w:adjustRightInd w:val="0"/>
        <w:spacing w:after="0" w:line="20" w:lineRule="atLeast"/>
        <w:ind w:left="6237"/>
        <w:rPr>
          <w:rFonts w:ascii="Times New Roman" w:hAnsi="Times New Roman" w:cs="Times New Roman"/>
        </w:rPr>
      </w:pPr>
      <w:r>
        <w:rPr>
          <w:rFonts w:ascii="Times New Roman" w:hAnsi="Times New Roman" w:cs="Times New Roman"/>
        </w:rPr>
        <w:t xml:space="preserve">Приложение № 2 </w:t>
      </w:r>
      <w:r w:rsidR="003575AB" w:rsidRPr="003575AB">
        <w:rPr>
          <w:rFonts w:ascii="Times New Roman" w:hAnsi="Times New Roman" w:cs="Times New Roman"/>
        </w:rPr>
        <w:t xml:space="preserve">к решению Совета </w:t>
      </w:r>
      <w:r w:rsidR="003575AB" w:rsidRPr="003575AB">
        <w:rPr>
          <w:rFonts w:ascii="Times New Roman" w:hAnsi="Times New Roman" w:cs="Times New Roman"/>
        </w:rPr>
        <w:lastRenderedPageBreak/>
        <w:t xml:space="preserve">Алькеевского муниципального района </w:t>
      </w:r>
    </w:p>
    <w:p w:rsidR="003575AB" w:rsidRPr="003575AB" w:rsidRDefault="003575AB" w:rsidP="003575AB">
      <w:pPr>
        <w:widowControl w:val="0"/>
        <w:suppressAutoHyphens/>
        <w:autoSpaceDE w:val="0"/>
        <w:autoSpaceDN w:val="0"/>
        <w:adjustRightInd w:val="0"/>
        <w:spacing w:after="0" w:line="20" w:lineRule="atLeast"/>
        <w:ind w:left="6237"/>
        <w:rPr>
          <w:rFonts w:ascii="Times New Roman" w:hAnsi="Times New Roman" w:cs="Times New Roman"/>
        </w:rPr>
      </w:pPr>
      <w:r w:rsidRPr="003575AB">
        <w:rPr>
          <w:rFonts w:ascii="Times New Roman" w:hAnsi="Times New Roman" w:cs="Times New Roman"/>
        </w:rPr>
        <w:t xml:space="preserve">от  </w:t>
      </w:r>
      <w:r w:rsidR="00355DE8">
        <w:rPr>
          <w:rFonts w:ascii="Times New Roman" w:hAnsi="Times New Roman" w:cs="Times New Roman"/>
        </w:rPr>
        <w:t>26 апреля 2017 года №</w:t>
      </w:r>
    </w:p>
    <w:p w:rsidR="003575AB" w:rsidRDefault="003575AB" w:rsidP="003575AB">
      <w:pPr>
        <w:widowControl w:val="0"/>
        <w:suppressAutoHyphens/>
        <w:autoSpaceDE w:val="0"/>
        <w:autoSpaceDN w:val="0"/>
        <w:adjustRightInd w:val="0"/>
        <w:spacing w:after="0" w:line="20" w:lineRule="atLeast"/>
        <w:ind w:left="40"/>
        <w:jc w:val="right"/>
        <w:rPr>
          <w:rFonts w:ascii="Times New Roman" w:hAnsi="Times New Roman" w:cs="Times New Roman"/>
          <w:b/>
          <w:bCs/>
        </w:rPr>
      </w:pPr>
    </w:p>
    <w:p w:rsidR="008200A6" w:rsidRDefault="008200A6" w:rsidP="003575AB">
      <w:pPr>
        <w:widowControl w:val="0"/>
        <w:suppressAutoHyphens/>
        <w:autoSpaceDE w:val="0"/>
        <w:autoSpaceDN w:val="0"/>
        <w:adjustRightInd w:val="0"/>
        <w:spacing w:after="0" w:line="20" w:lineRule="atLeast"/>
        <w:ind w:left="40"/>
        <w:jc w:val="right"/>
        <w:rPr>
          <w:rFonts w:ascii="Times New Roman" w:hAnsi="Times New Roman" w:cs="Times New Roman"/>
          <w:b/>
          <w:bCs/>
        </w:rPr>
      </w:pPr>
    </w:p>
    <w:p w:rsidR="008200A6" w:rsidRPr="003575AB" w:rsidRDefault="008200A6" w:rsidP="003575AB">
      <w:pPr>
        <w:widowControl w:val="0"/>
        <w:suppressAutoHyphens/>
        <w:autoSpaceDE w:val="0"/>
        <w:autoSpaceDN w:val="0"/>
        <w:adjustRightInd w:val="0"/>
        <w:spacing w:after="0" w:line="20" w:lineRule="atLeast"/>
        <w:ind w:left="40"/>
        <w:jc w:val="right"/>
        <w:rPr>
          <w:rFonts w:ascii="Times New Roman" w:hAnsi="Times New Roman" w:cs="Times New Roman"/>
          <w:b/>
          <w:bCs/>
        </w:rPr>
      </w:pPr>
    </w:p>
    <w:p w:rsidR="003575AB" w:rsidRPr="003575AB" w:rsidRDefault="003575AB" w:rsidP="003575AB">
      <w:pPr>
        <w:widowControl w:val="0"/>
        <w:suppressAutoHyphens/>
        <w:autoSpaceDE w:val="0"/>
        <w:autoSpaceDN w:val="0"/>
        <w:adjustRightInd w:val="0"/>
        <w:spacing w:after="0" w:line="20" w:lineRule="atLeast"/>
        <w:ind w:left="40"/>
        <w:jc w:val="center"/>
        <w:rPr>
          <w:rFonts w:ascii="Times New Roman" w:hAnsi="Times New Roman" w:cs="Times New Roman"/>
          <w:sz w:val="28"/>
          <w:szCs w:val="28"/>
        </w:rPr>
      </w:pPr>
      <w:r w:rsidRPr="003575AB">
        <w:rPr>
          <w:rFonts w:ascii="Times New Roman" w:hAnsi="Times New Roman" w:cs="Times New Roman"/>
          <w:b/>
          <w:bCs/>
          <w:sz w:val="28"/>
          <w:szCs w:val="28"/>
        </w:rPr>
        <w:t>ПОРЯДОК</w:t>
      </w:r>
    </w:p>
    <w:p w:rsidR="003575AB" w:rsidRPr="003575AB" w:rsidRDefault="003575AB" w:rsidP="003575AB">
      <w:pPr>
        <w:widowControl w:val="0"/>
        <w:suppressAutoHyphens/>
        <w:autoSpaceDE w:val="0"/>
        <w:autoSpaceDN w:val="0"/>
        <w:adjustRightInd w:val="0"/>
        <w:spacing w:after="0" w:line="20" w:lineRule="atLeast"/>
        <w:ind w:left="284" w:right="400" w:firstLine="276"/>
        <w:jc w:val="center"/>
        <w:rPr>
          <w:rFonts w:ascii="Times New Roman" w:hAnsi="Times New Roman" w:cs="Times New Roman"/>
          <w:b/>
          <w:bCs/>
          <w:sz w:val="28"/>
          <w:szCs w:val="28"/>
        </w:rPr>
      </w:pPr>
      <w:r w:rsidRPr="003575AB">
        <w:rPr>
          <w:rFonts w:ascii="Times New Roman" w:hAnsi="Times New Roman" w:cs="Times New Roman"/>
          <w:b/>
          <w:bCs/>
          <w:sz w:val="28"/>
          <w:szCs w:val="28"/>
        </w:rPr>
        <w:t xml:space="preserve">УЧЕТА ПРЕДЛОЖЕНИЙ ГРАЖДАН К ПРОЕКТУ  УСТАВА </w:t>
      </w:r>
    </w:p>
    <w:p w:rsidR="003575AB" w:rsidRPr="003575AB" w:rsidRDefault="003575AB" w:rsidP="003575AB">
      <w:pPr>
        <w:widowControl w:val="0"/>
        <w:suppressAutoHyphens/>
        <w:autoSpaceDE w:val="0"/>
        <w:autoSpaceDN w:val="0"/>
        <w:adjustRightInd w:val="0"/>
        <w:spacing w:after="0" w:line="20" w:lineRule="atLeast"/>
        <w:ind w:left="284" w:right="400" w:firstLine="276"/>
        <w:jc w:val="center"/>
        <w:rPr>
          <w:rFonts w:ascii="Times New Roman" w:hAnsi="Times New Roman" w:cs="Times New Roman"/>
          <w:b/>
          <w:bCs/>
          <w:sz w:val="28"/>
          <w:szCs w:val="28"/>
        </w:rPr>
      </w:pPr>
      <w:r w:rsidRPr="003575AB">
        <w:rPr>
          <w:rFonts w:ascii="Times New Roman" w:hAnsi="Times New Roman" w:cs="Times New Roman"/>
          <w:b/>
          <w:bCs/>
          <w:sz w:val="28"/>
          <w:szCs w:val="28"/>
        </w:rPr>
        <w:t>МУНИЦИПАЛЬНОГО ОБРАЗОВАНИЯ</w:t>
      </w:r>
    </w:p>
    <w:p w:rsidR="003575AB" w:rsidRPr="003575AB" w:rsidRDefault="003575AB" w:rsidP="003575AB">
      <w:pPr>
        <w:widowControl w:val="0"/>
        <w:suppressAutoHyphens/>
        <w:autoSpaceDE w:val="0"/>
        <w:autoSpaceDN w:val="0"/>
        <w:adjustRightInd w:val="0"/>
        <w:spacing w:after="0" w:line="20" w:lineRule="atLeast"/>
        <w:ind w:left="284" w:right="400" w:firstLine="276"/>
        <w:jc w:val="center"/>
        <w:rPr>
          <w:rFonts w:ascii="Times New Roman" w:hAnsi="Times New Roman" w:cs="Times New Roman"/>
          <w:b/>
          <w:bCs/>
          <w:sz w:val="28"/>
          <w:szCs w:val="28"/>
        </w:rPr>
      </w:pPr>
      <w:r w:rsidRPr="003575AB">
        <w:rPr>
          <w:rFonts w:ascii="Times New Roman" w:hAnsi="Times New Roman" w:cs="Times New Roman"/>
          <w:b/>
          <w:bCs/>
          <w:sz w:val="28"/>
          <w:szCs w:val="28"/>
        </w:rPr>
        <w:t>«АЛЬКЕЕВСКИЙ МУНИЦИПАЛЬНЫЙ РАЙОН</w:t>
      </w:r>
    </w:p>
    <w:p w:rsidR="003575AB" w:rsidRPr="003575AB" w:rsidRDefault="003575AB" w:rsidP="003575AB">
      <w:pPr>
        <w:widowControl w:val="0"/>
        <w:suppressAutoHyphens/>
        <w:autoSpaceDE w:val="0"/>
        <w:autoSpaceDN w:val="0"/>
        <w:adjustRightInd w:val="0"/>
        <w:spacing w:after="0" w:line="20" w:lineRule="atLeast"/>
        <w:ind w:left="284" w:right="400" w:firstLine="276"/>
        <w:jc w:val="center"/>
        <w:rPr>
          <w:rFonts w:ascii="Times New Roman" w:hAnsi="Times New Roman" w:cs="Times New Roman"/>
          <w:b/>
          <w:bCs/>
          <w:sz w:val="28"/>
          <w:szCs w:val="28"/>
        </w:rPr>
      </w:pPr>
      <w:r w:rsidRPr="003575AB">
        <w:rPr>
          <w:rFonts w:ascii="Times New Roman" w:hAnsi="Times New Roman" w:cs="Times New Roman"/>
          <w:b/>
          <w:bCs/>
          <w:sz w:val="28"/>
          <w:szCs w:val="28"/>
        </w:rPr>
        <w:t xml:space="preserve">  РЕСПУБЛИКИ ТАТАРСТАН» </w:t>
      </w:r>
    </w:p>
    <w:p w:rsidR="003575AB" w:rsidRPr="003575AB" w:rsidRDefault="003575AB" w:rsidP="003575AB">
      <w:pPr>
        <w:widowControl w:val="0"/>
        <w:suppressAutoHyphens/>
        <w:autoSpaceDE w:val="0"/>
        <w:autoSpaceDN w:val="0"/>
        <w:adjustRightInd w:val="0"/>
        <w:spacing w:after="0" w:line="20" w:lineRule="atLeast"/>
        <w:ind w:left="284" w:right="400" w:firstLine="276"/>
        <w:jc w:val="center"/>
        <w:rPr>
          <w:rFonts w:ascii="Times New Roman" w:hAnsi="Times New Roman" w:cs="Times New Roman"/>
          <w:b/>
          <w:bCs/>
          <w:sz w:val="28"/>
          <w:szCs w:val="28"/>
        </w:rPr>
      </w:pPr>
      <w:r w:rsidRPr="003575AB">
        <w:rPr>
          <w:rFonts w:ascii="Times New Roman" w:hAnsi="Times New Roman" w:cs="Times New Roman"/>
          <w:b/>
          <w:bCs/>
          <w:sz w:val="28"/>
          <w:szCs w:val="28"/>
        </w:rPr>
        <w:t xml:space="preserve"> И УЧАСТИЯ ГРАЖДАН В ЕГО ОБСУЖДЕНИИ</w:t>
      </w:r>
    </w:p>
    <w:p w:rsidR="003575AB" w:rsidRPr="003575AB" w:rsidRDefault="003575AB" w:rsidP="003575AB">
      <w:pPr>
        <w:widowControl w:val="0"/>
        <w:suppressAutoHyphens/>
        <w:autoSpaceDE w:val="0"/>
        <w:autoSpaceDN w:val="0"/>
        <w:adjustRightInd w:val="0"/>
        <w:spacing w:after="0" w:line="20" w:lineRule="atLeast"/>
        <w:ind w:left="284" w:right="400" w:firstLine="276"/>
        <w:jc w:val="center"/>
        <w:rPr>
          <w:rFonts w:ascii="Times New Roman" w:hAnsi="Times New Roman" w:cs="Times New Roman"/>
        </w:rPr>
      </w:pPr>
    </w:p>
    <w:p w:rsidR="003575AB" w:rsidRPr="003575AB" w:rsidRDefault="003575AB" w:rsidP="003575AB">
      <w:pPr>
        <w:tabs>
          <w:tab w:val="left" w:pos="0"/>
        </w:tabs>
        <w:suppressAutoHyphens/>
        <w:spacing w:after="0" w:line="20" w:lineRule="atLeast"/>
        <w:ind w:firstLine="709"/>
        <w:jc w:val="both"/>
        <w:rPr>
          <w:rFonts w:ascii="Times New Roman" w:hAnsi="Times New Roman" w:cs="Times New Roman"/>
          <w:color w:val="000000"/>
          <w:sz w:val="28"/>
          <w:szCs w:val="28"/>
        </w:rPr>
      </w:pPr>
      <w:r w:rsidRPr="003575AB">
        <w:rPr>
          <w:rFonts w:ascii="Times New Roman" w:hAnsi="Times New Roman" w:cs="Times New Roman"/>
          <w:sz w:val="28"/>
          <w:szCs w:val="28"/>
        </w:rPr>
        <w:t>1. Предложения по проекту  Устава муниципального образования «</w:t>
      </w:r>
      <w:proofErr w:type="spellStart"/>
      <w:r w:rsidRPr="003575AB">
        <w:rPr>
          <w:rFonts w:ascii="Times New Roman" w:hAnsi="Times New Roman" w:cs="Times New Roman"/>
          <w:sz w:val="28"/>
          <w:szCs w:val="28"/>
        </w:rPr>
        <w:t>Алькеевский</w:t>
      </w:r>
      <w:proofErr w:type="spellEnd"/>
      <w:r w:rsidRPr="003575AB">
        <w:rPr>
          <w:rFonts w:ascii="Times New Roman" w:hAnsi="Times New Roman" w:cs="Times New Roman"/>
          <w:sz w:val="28"/>
          <w:szCs w:val="28"/>
        </w:rPr>
        <w:t xml:space="preserve"> муниципальный район Республики Татарстан" вносятся в Совет Алькеевского муниципального района Республики Татарстан по адресу: 422870, Республика Татарстан,   </w:t>
      </w:r>
      <w:proofErr w:type="spellStart"/>
      <w:r w:rsidRPr="003575AB">
        <w:rPr>
          <w:rFonts w:ascii="Times New Roman" w:hAnsi="Times New Roman" w:cs="Times New Roman"/>
          <w:sz w:val="28"/>
          <w:szCs w:val="28"/>
        </w:rPr>
        <w:t>Алькеевский</w:t>
      </w:r>
      <w:proofErr w:type="spellEnd"/>
      <w:r w:rsidRPr="003575AB">
        <w:rPr>
          <w:rFonts w:ascii="Times New Roman" w:hAnsi="Times New Roman" w:cs="Times New Roman"/>
          <w:sz w:val="28"/>
          <w:szCs w:val="28"/>
        </w:rPr>
        <w:t xml:space="preserve"> муниципальный район, село</w:t>
      </w:r>
      <w:r w:rsidRPr="003575AB">
        <w:rPr>
          <w:rFonts w:ascii="Times New Roman" w:hAnsi="Times New Roman" w:cs="Times New Roman"/>
          <w:color w:val="000000"/>
          <w:sz w:val="28"/>
          <w:szCs w:val="28"/>
        </w:rPr>
        <w:t xml:space="preserve"> Базарные Матаки</w:t>
      </w:r>
      <w:r w:rsidRPr="003575AB">
        <w:rPr>
          <w:rFonts w:ascii="Times New Roman" w:hAnsi="Times New Roman" w:cs="Times New Roman"/>
          <w:sz w:val="28"/>
          <w:szCs w:val="28"/>
        </w:rPr>
        <w:t xml:space="preserve">, улица </w:t>
      </w:r>
      <w:proofErr w:type="spellStart"/>
      <w:r w:rsidRPr="003575AB">
        <w:rPr>
          <w:rFonts w:ascii="Times New Roman" w:hAnsi="Times New Roman" w:cs="Times New Roman"/>
          <w:sz w:val="28"/>
          <w:szCs w:val="28"/>
        </w:rPr>
        <w:t>Крайнова</w:t>
      </w:r>
      <w:proofErr w:type="spellEnd"/>
      <w:r w:rsidRPr="003575AB">
        <w:rPr>
          <w:rFonts w:ascii="Times New Roman" w:hAnsi="Times New Roman" w:cs="Times New Roman"/>
          <w:sz w:val="28"/>
          <w:szCs w:val="28"/>
        </w:rPr>
        <w:t xml:space="preserve"> д.58, в письменной форме.</w:t>
      </w:r>
    </w:p>
    <w:p w:rsidR="003575AB" w:rsidRPr="003575AB" w:rsidRDefault="003575AB" w:rsidP="003575AB">
      <w:pPr>
        <w:widowControl w:val="0"/>
        <w:suppressAutoHyphens/>
        <w:autoSpaceDE w:val="0"/>
        <w:autoSpaceDN w:val="0"/>
        <w:adjustRightInd w:val="0"/>
        <w:spacing w:after="0" w:line="20" w:lineRule="atLeast"/>
        <w:ind w:left="80" w:firstLine="520"/>
        <w:jc w:val="both"/>
        <w:rPr>
          <w:rFonts w:ascii="Times New Roman" w:hAnsi="Times New Roman" w:cs="Times New Roman"/>
          <w:sz w:val="28"/>
          <w:szCs w:val="28"/>
        </w:rPr>
      </w:pPr>
      <w:r w:rsidRPr="003575AB">
        <w:rPr>
          <w:rFonts w:ascii="Times New Roman" w:hAnsi="Times New Roman" w:cs="Times New Roman"/>
          <w:sz w:val="28"/>
          <w:szCs w:val="28"/>
        </w:rPr>
        <w:t xml:space="preserve">Предложения принимаются в рабочие дни с 8 до 16 часов в </w:t>
      </w:r>
      <w:r w:rsidRPr="003575AB">
        <w:rPr>
          <w:rFonts w:ascii="Times New Roman" w:hAnsi="Times New Roman" w:cs="Times New Roman"/>
          <w:color w:val="333333"/>
          <w:sz w:val="28"/>
          <w:szCs w:val="28"/>
        </w:rPr>
        <w:t xml:space="preserve">течение одного месяца </w:t>
      </w:r>
      <w:r w:rsidRPr="003575AB">
        <w:rPr>
          <w:rFonts w:ascii="Times New Roman" w:hAnsi="Times New Roman" w:cs="Times New Roman"/>
          <w:sz w:val="28"/>
          <w:szCs w:val="28"/>
        </w:rPr>
        <w:t xml:space="preserve">со дня опубликования на официальном сайте Алькеевского муниципального района РТ. </w:t>
      </w:r>
    </w:p>
    <w:p w:rsidR="003575AB" w:rsidRPr="003575AB" w:rsidRDefault="003575AB" w:rsidP="003575AB">
      <w:pPr>
        <w:widowControl w:val="0"/>
        <w:suppressAutoHyphens/>
        <w:autoSpaceDE w:val="0"/>
        <w:autoSpaceDN w:val="0"/>
        <w:adjustRightInd w:val="0"/>
        <w:spacing w:after="0" w:line="20" w:lineRule="atLeast"/>
        <w:ind w:left="4638"/>
        <w:jc w:val="right"/>
        <w:rPr>
          <w:rFonts w:ascii="Times New Roman" w:hAnsi="Times New Roman" w:cs="Times New Roman"/>
        </w:rPr>
      </w:pPr>
    </w:p>
    <w:p w:rsidR="003575AB" w:rsidRPr="003575AB" w:rsidRDefault="003575AB" w:rsidP="003575AB">
      <w:pPr>
        <w:widowControl w:val="0"/>
        <w:suppressAutoHyphens/>
        <w:autoSpaceDE w:val="0"/>
        <w:autoSpaceDN w:val="0"/>
        <w:adjustRightInd w:val="0"/>
        <w:spacing w:after="0" w:line="20" w:lineRule="atLeast"/>
        <w:ind w:left="4638"/>
        <w:jc w:val="right"/>
        <w:rPr>
          <w:rFonts w:ascii="Times New Roman" w:hAnsi="Times New Roman" w:cs="Times New Roman"/>
        </w:rPr>
      </w:pPr>
    </w:p>
    <w:p w:rsidR="003575AB" w:rsidRPr="003575AB" w:rsidRDefault="003575AB" w:rsidP="003575AB">
      <w:pPr>
        <w:widowControl w:val="0"/>
        <w:suppressAutoHyphens/>
        <w:autoSpaceDE w:val="0"/>
        <w:autoSpaceDN w:val="0"/>
        <w:adjustRightInd w:val="0"/>
        <w:spacing w:after="0" w:line="20" w:lineRule="atLeast"/>
        <w:ind w:left="4638"/>
        <w:jc w:val="center"/>
        <w:rPr>
          <w:rFonts w:ascii="Times New Roman" w:hAnsi="Times New Roman" w:cs="Times New Roman"/>
        </w:rPr>
      </w:pPr>
      <w:r w:rsidRPr="003575AB">
        <w:rPr>
          <w:rFonts w:ascii="Times New Roman" w:hAnsi="Times New Roman" w:cs="Times New Roman"/>
        </w:rPr>
        <w:t xml:space="preserve"> </w:t>
      </w:r>
    </w:p>
    <w:p w:rsidR="003575AB" w:rsidRPr="003575AB" w:rsidRDefault="003575AB" w:rsidP="003575AB">
      <w:pPr>
        <w:widowControl w:val="0"/>
        <w:suppressAutoHyphens/>
        <w:autoSpaceDE w:val="0"/>
        <w:autoSpaceDN w:val="0"/>
        <w:adjustRightInd w:val="0"/>
        <w:spacing w:after="0" w:line="20" w:lineRule="atLeast"/>
        <w:ind w:left="6663"/>
        <w:jc w:val="right"/>
        <w:rPr>
          <w:rFonts w:ascii="Times New Roman" w:hAnsi="Times New Roman" w:cs="Times New Roman"/>
          <w:sz w:val="28"/>
          <w:szCs w:val="28"/>
        </w:rPr>
      </w:pPr>
    </w:p>
    <w:p w:rsidR="003575AB" w:rsidRPr="003575AB" w:rsidRDefault="003575AB" w:rsidP="003575AB">
      <w:pPr>
        <w:widowControl w:val="0"/>
        <w:suppressAutoHyphens/>
        <w:autoSpaceDE w:val="0"/>
        <w:autoSpaceDN w:val="0"/>
        <w:adjustRightInd w:val="0"/>
        <w:spacing w:after="0" w:line="20" w:lineRule="atLeast"/>
        <w:ind w:left="6663"/>
        <w:jc w:val="right"/>
        <w:rPr>
          <w:rFonts w:ascii="Times New Roman" w:hAnsi="Times New Roman" w:cs="Times New Roman"/>
          <w:sz w:val="28"/>
          <w:szCs w:val="28"/>
        </w:rPr>
      </w:pPr>
    </w:p>
    <w:p w:rsidR="003575AB" w:rsidRPr="003575AB" w:rsidRDefault="003575AB" w:rsidP="003575AB">
      <w:pPr>
        <w:widowControl w:val="0"/>
        <w:suppressAutoHyphens/>
        <w:autoSpaceDE w:val="0"/>
        <w:autoSpaceDN w:val="0"/>
        <w:adjustRightInd w:val="0"/>
        <w:spacing w:after="0" w:line="20" w:lineRule="atLeast"/>
        <w:ind w:left="6663"/>
        <w:jc w:val="right"/>
        <w:rPr>
          <w:rFonts w:ascii="Times New Roman" w:hAnsi="Times New Roman" w:cs="Times New Roman"/>
          <w:sz w:val="28"/>
          <w:szCs w:val="28"/>
        </w:rPr>
      </w:pPr>
    </w:p>
    <w:p w:rsidR="003575AB" w:rsidRPr="003575AB" w:rsidRDefault="003575AB" w:rsidP="003575AB">
      <w:pPr>
        <w:widowControl w:val="0"/>
        <w:suppressAutoHyphens/>
        <w:autoSpaceDE w:val="0"/>
        <w:autoSpaceDN w:val="0"/>
        <w:adjustRightInd w:val="0"/>
        <w:spacing w:after="0" w:line="20" w:lineRule="atLeast"/>
        <w:ind w:left="6663"/>
        <w:jc w:val="right"/>
        <w:rPr>
          <w:rFonts w:ascii="Times New Roman" w:hAnsi="Times New Roman" w:cs="Times New Roman"/>
          <w:sz w:val="28"/>
          <w:szCs w:val="28"/>
        </w:rPr>
      </w:pPr>
    </w:p>
    <w:p w:rsidR="003575AB" w:rsidRPr="003575AB" w:rsidRDefault="003575AB" w:rsidP="003575AB">
      <w:pPr>
        <w:widowControl w:val="0"/>
        <w:suppressAutoHyphens/>
        <w:autoSpaceDE w:val="0"/>
        <w:autoSpaceDN w:val="0"/>
        <w:adjustRightInd w:val="0"/>
        <w:spacing w:after="0" w:line="20" w:lineRule="atLeast"/>
        <w:ind w:left="6663"/>
        <w:jc w:val="right"/>
        <w:rPr>
          <w:rFonts w:ascii="Times New Roman" w:hAnsi="Times New Roman" w:cs="Times New Roman"/>
          <w:sz w:val="28"/>
          <w:szCs w:val="28"/>
        </w:rPr>
      </w:pPr>
    </w:p>
    <w:p w:rsidR="003575AB" w:rsidRPr="003575AB" w:rsidRDefault="003575AB" w:rsidP="003575AB">
      <w:pPr>
        <w:widowControl w:val="0"/>
        <w:suppressAutoHyphens/>
        <w:autoSpaceDE w:val="0"/>
        <w:autoSpaceDN w:val="0"/>
        <w:adjustRightInd w:val="0"/>
        <w:spacing w:after="0" w:line="20" w:lineRule="atLeast"/>
        <w:ind w:left="6663"/>
        <w:jc w:val="right"/>
        <w:rPr>
          <w:rFonts w:ascii="Times New Roman" w:hAnsi="Times New Roman" w:cs="Times New Roman"/>
          <w:sz w:val="28"/>
          <w:szCs w:val="28"/>
        </w:rPr>
      </w:pPr>
    </w:p>
    <w:p w:rsidR="003575AB" w:rsidRPr="003575AB" w:rsidRDefault="003575AB" w:rsidP="003575AB">
      <w:pPr>
        <w:widowControl w:val="0"/>
        <w:suppressAutoHyphens/>
        <w:autoSpaceDE w:val="0"/>
        <w:autoSpaceDN w:val="0"/>
        <w:adjustRightInd w:val="0"/>
        <w:spacing w:after="0" w:line="20" w:lineRule="atLeast"/>
        <w:ind w:left="7230"/>
        <w:jc w:val="right"/>
        <w:rPr>
          <w:rFonts w:ascii="Times New Roman" w:hAnsi="Times New Roman" w:cs="Times New Roman"/>
          <w:sz w:val="28"/>
          <w:szCs w:val="28"/>
        </w:rPr>
      </w:pPr>
    </w:p>
    <w:p w:rsidR="003575AB" w:rsidRPr="003575AB" w:rsidRDefault="003575AB" w:rsidP="003575AB">
      <w:pPr>
        <w:widowControl w:val="0"/>
        <w:suppressAutoHyphens/>
        <w:autoSpaceDE w:val="0"/>
        <w:autoSpaceDN w:val="0"/>
        <w:adjustRightInd w:val="0"/>
        <w:spacing w:after="0" w:line="20" w:lineRule="atLeast"/>
        <w:ind w:left="7230"/>
        <w:jc w:val="right"/>
        <w:rPr>
          <w:rFonts w:ascii="Times New Roman" w:hAnsi="Times New Roman" w:cs="Times New Roman"/>
          <w:sz w:val="28"/>
          <w:szCs w:val="28"/>
        </w:rPr>
      </w:pPr>
    </w:p>
    <w:p w:rsidR="003575AB" w:rsidRDefault="003575AB"/>
    <w:sectPr w:rsidR="003575AB" w:rsidSect="008200A6">
      <w:pgSz w:w="11906" w:h="16838"/>
      <w:pgMar w:top="426" w:right="566"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70610"/>
    <w:multiLevelType w:val="multilevel"/>
    <w:tmpl w:val="894E21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AE71358"/>
    <w:multiLevelType w:val="hybridMultilevel"/>
    <w:tmpl w:val="7E48157A"/>
    <w:lvl w:ilvl="0" w:tplc="4296D5D8">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6587AB0"/>
    <w:multiLevelType w:val="hybridMultilevel"/>
    <w:tmpl w:val="2EC47CC4"/>
    <w:lvl w:ilvl="0" w:tplc="78BEB5F0">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
    <w:nsid w:val="50050F1D"/>
    <w:multiLevelType w:val="multilevel"/>
    <w:tmpl w:val="FDD6A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4"/>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3A62BC"/>
    <w:multiLevelType w:val="hybridMultilevel"/>
    <w:tmpl w:val="02DE67B8"/>
    <w:lvl w:ilvl="0" w:tplc="B45CC8A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6BE570B2"/>
    <w:multiLevelType w:val="hybridMultilevel"/>
    <w:tmpl w:val="1ED082AE"/>
    <w:lvl w:ilvl="0" w:tplc="48D8D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F9"/>
    <w:rsid w:val="00027268"/>
    <w:rsid w:val="000479B5"/>
    <w:rsid w:val="000A430A"/>
    <w:rsid w:val="000C3A0C"/>
    <w:rsid w:val="000C7C6C"/>
    <w:rsid w:val="00120AFF"/>
    <w:rsid w:val="00275BF9"/>
    <w:rsid w:val="00355DE8"/>
    <w:rsid w:val="003575AB"/>
    <w:rsid w:val="004A5AA6"/>
    <w:rsid w:val="004F59AA"/>
    <w:rsid w:val="005845E8"/>
    <w:rsid w:val="005A1CDF"/>
    <w:rsid w:val="00617769"/>
    <w:rsid w:val="00744D2D"/>
    <w:rsid w:val="0076342C"/>
    <w:rsid w:val="007E3E20"/>
    <w:rsid w:val="00802ADE"/>
    <w:rsid w:val="00806C9A"/>
    <w:rsid w:val="008200A6"/>
    <w:rsid w:val="00856D2C"/>
    <w:rsid w:val="00864AED"/>
    <w:rsid w:val="008B2FB7"/>
    <w:rsid w:val="008B5249"/>
    <w:rsid w:val="008C2D5B"/>
    <w:rsid w:val="00912CF6"/>
    <w:rsid w:val="00944497"/>
    <w:rsid w:val="00B616CE"/>
    <w:rsid w:val="00C313B7"/>
    <w:rsid w:val="00C35261"/>
    <w:rsid w:val="00C84A09"/>
    <w:rsid w:val="00CC56F3"/>
    <w:rsid w:val="00D45603"/>
    <w:rsid w:val="00D566E8"/>
    <w:rsid w:val="00E26BEB"/>
    <w:rsid w:val="00E758E3"/>
    <w:rsid w:val="00F02BA5"/>
    <w:rsid w:val="00F9517B"/>
    <w:rsid w:val="00FB758A"/>
    <w:rsid w:val="00FC5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275BF9"/>
    <w:pPr>
      <w:keepNext/>
      <w:overflowPunct w:val="0"/>
      <w:autoSpaceDE w:val="0"/>
      <w:autoSpaceDN w:val="0"/>
      <w:adjustRightInd w:val="0"/>
      <w:spacing w:after="0" w:line="240" w:lineRule="auto"/>
      <w:ind w:left="705"/>
      <w:jc w:val="center"/>
      <w:textAlignment w:val="baseline"/>
      <w:outlineLvl w:val="0"/>
    </w:pPr>
    <w:rPr>
      <w:rFonts w:ascii="Times New Roman" w:eastAsia="Times New Roman" w:hAnsi="Times New Roman" w:cs="Times New Roman"/>
      <w:b/>
      <w:sz w:val="32"/>
      <w:szCs w:val="20"/>
    </w:rPr>
  </w:style>
  <w:style w:type="paragraph" w:styleId="2">
    <w:name w:val="heading 2"/>
    <w:basedOn w:val="a0"/>
    <w:next w:val="a0"/>
    <w:link w:val="20"/>
    <w:qFormat/>
    <w:rsid w:val="00275BF9"/>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0"/>
    <w:next w:val="a0"/>
    <w:link w:val="30"/>
    <w:qFormat/>
    <w:rsid w:val="00275BF9"/>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275BF9"/>
    <w:pPr>
      <w:keepNext/>
      <w:spacing w:after="0" w:line="240" w:lineRule="auto"/>
      <w:jc w:val="center"/>
      <w:outlineLvl w:val="3"/>
    </w:pPr>
    <w:rPr>
      <w:rFonts w:ascii="Times New Roman" w:eastAsia="Times New Roman" w:hAnsi="Times New Roman" w:cs="Times New Roman"/>
      <w:b/>
      <w:sz w:val="28"/>
      <w:szCs w:val="28"/>
    </w:rPr>
  </w:style>
  <w:style w:type="paragraph" w:styleId="5">
    <w:name w:val="heading 5"/>
    <w:basedOn w:val="a0"/>
    <w:next w:val="a0"/>
    <w:link w:val="50"/>
    <w:qFormat/>
    <w:rsid w:val="00275BF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275BF9"/>
    <w:pPr>
      <w:keepNext/>
      <w:spacing w:after="0" w:line="240" w:lineRule="auto"/>
      <w:ind w:firstLine="709"/>
      <w:jc w:val="both"/>
      <w:outlineLvl w:val="5"/>
    </w:pPr>
    <w:rPr>
      <w:rFonts w:ascii="Times New Roman" w:eastAsia="Times New Roman" w:hAnsi="Times New Roman" w:cs="Times New Roman"/>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75BF9"/>
    <w:pPr>
      <w:widowControl w:val="0"/>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1"/>
    <w:link w:val="1"/>
    <w:rsid w:val="00275BF9"/>
    <w:rPr>
      <w:rFonts w:ascii="Times New Roman" w:eastAsia="Times New Roman" w:hAnsi="Times New Roman" w:cs="Times New Roman"/>
      <w:b/>
      <w:sz w:val="32"/>
      <w:szCs w:val="20"/>
    </w:rPr>
  </w:style>
  <w:style w:type="character" w:customStyle="1" w:styleId="20">
    <w:name w:val="Заголовок 2 Знак"/>
    <w:basedOn w:val="a1"/>
    <w:link w:val="2"/>
    <w:rsid w:val="00275BF9"/>
    <w:rPr>
      <w:rFonts w:ascii="Times New Roman" w:eastAsia="Times New Roman" w:hAnsi="Times New Roman" w:cs="Times New Roman"/>
      <w:sz w:val="28"/>
      <w:szCs w:val="20"/>
    </w:rPr>
  </w:style>
  <w:style w:type="character" w:customStyle="1" w:styleId="30">
    <w:name w:val="Заголовок 3 Знак"/>
    <w:basedOn w:val="a1"/>
    <w:link w:val="3"/>
    <w:rsid w:val="00275BF9"/>
    <w:rPr>
      <w:rFonts w:ascii="Arial" w:eastAsia="Times New Roman" w:hAnsi="Arial" w:cs="Arial"/>
      <w:b/>
      <w:bCs/>
      <w:sz w:val="26"/>
      <w:szCs w:val="26"/>
    </w:rPr>
  </w:style>
  <w:style w:type="character" w:customStyle="1" w:styleId="40">
    <w:name w:val="Заголовок 4 Знак"/>
    <w:basedOn w:val="a1"/>
    <w:link w:val="4"/>
    <w:rsid w:val="00275BF9"/>
    <w:rPr>
      <w:rFonts w:ascii="Times New Roman" w:eastAsia="Times New Roman" w:hAnsi="Times New Roman" w:cs="Times New Roman"/>
      <w:b/>
      <w:sz w:val="28"/>
      <w:szCs w:val="28"/>
    </w:rPr>
  </w:style>
  <w:style w:type="character" w:customStyle="1" w:styleId="50">
    <w:name w:val="Заголовок 5 Знак"/>
    <w:basedOn w:val="a1"/>
    <w:link w:val="5"/>
    <w:rsid w:val="00275BF9"/>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275BF9"/>
    <w:rPr>
      <w:rFonts w:ascii="Times New Roman" w:eastAsia="Times New Roman" w:hAnsi="Times New Roman" w:cs="Times New Roman"/>
      <w:b/>
      <w:sz w:val="28"/>
      <w:szCs w:val="24"/>
    </w:rPr>
  </w:style>
  <w:style w:type="paragraph" w:styleId="21">
    <w:name w:val="Body Text 2"/>
    <w:basedOn w:val="a0"/>
    <w:link w:val="22"/>
    <w:rsid w:val="00275BF9"/>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275BF9"/>
    <w:rPr>
      <w:rFonts w:ascii="Times New Roman" w:eastAsia="Times New Roman" w:hAnsi="Times New Roman" w:cs="Times New Roman"/>
      <w:sz w:val="24"/>
      <w:szCs w:val="24"/>
    </w:rPr>
  </w:style>
  <w:style w:type="paragraph" w:styleId="a4">
    <w:name w:val="Balloon Text"/>
    <w:basedOn w:val="a0"/>
    <w:link w:val="a5"/>
    <w:rsid w:val="00275BF9"/>
    <w:pPr>
      <w:spacing w:after="0" w:line="240" w:lineRule="auto"/>
    </w:pPr>
    <w:rPr>
      <w:rFonts w:ascii="Tahoma" w:eastAsia="Times New Roman" w:hAnsi="Tahoma" w:cs="Tahoma"/>
      <w:sz w:val="16"/>
      <w:szCs w:val="16"/>
    </w:rPr>
  </w:style>
  <w:style w:type="character" w:customStyle="1" w:styleId="a5">
    <w:name w:val="Текст выноски Знак"/>
    <w:basedOn w:val="a1"/>
    <w:link w:val="a4"/>
    <w:rsid w:val="00275BF9"/>
    <w:rPr>
      <w:rFonts w:ascii="Tahoma" w:eastAsia="Times New Roman" w:hAnsi="Tahoma" w:cs="Tahoma"/>
      <w:sz w:val="16"/>
      <w:szCs w:val="16"/>
    </w:rPr>
  </w:style>
  <w:style w:type="paragraph" w:styleId="31">
    <w:name w:val="Body Text Indent 3"/>
    <w:basedOn w:val="a0"/>
    <w:link w:val="32"/>
    <w:rsid w:val="00275BF9"/>
    <w:pPr>
      <w:spacing w:after="0" w:line="360" w:lineRule="auto"/>
      <w:ind w:firstLine="708"/>
    </w:pPr>
    <w:rPr>
      <w:rFonts w:ascii="Times New Roman" w:eastAsia="Times New Roman" w:hAnsi="Times New Roman" w:cs="Times New Roman"/>
      <w:sz w:val="28"/>
      <w:szCs w:val="28"/>
    </w:rPr>
  </w:style>
  <w:style w:type="character" w:customStyle="1" w:styleId="32">
    <w:name w:val="Основной текст с отступом 3 Знак"/>
    <w:basedOn w:val="a1"/>
    <w:link w:val="31"/>
    <w:rsid w:val="00275BF9"/>
    <w:rPr>
      <w:rFonts w:ascii="Times New Roman" w:eastAsia="Times New Roman" w:hAnsi="Times New Roman" w:cs="Times New Roman"/>
      <w:sz w:val="28"/>
      <w:szCs w:val="28"/>
    </w:rPr>
  </w:style>
  <w:style w:type="paragraph" w:styleId="a6">
    <w:name w:val="Body Text Indent"/>
    <w:basedOn w:val="a0"/>
    <w:link w:val="a7"/>
    <w:rsid w:val="00275BF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1"/>
    <w:link w:val="a6"/>
    <w:rsid w:val="00275BF9"/>
    <w:rPr>
      <w:rFonts w:ascii="Times New Roman" w:eastAsia="Times New Roman" w:hAnsi="Times New Roman" w:cs="Times New Roman"/>
      <w:sz w:val="24"/>
      <w:szCs w:val="24"/>
    </w:rPr>
  </w:style>
  <w:style w:type="paragraph" w:styleId="a8">
    <w:name w:val="Body Text"/>
    <w:basedOn w:val="a0"/>
    <w:link w:val="a9"/>
    <w:rsid w:val="00275BF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rsid w:val="00275BF9"/>
    <w:rPr>
      <w:rFonts w:ascii="Times New Roman" w:eastAsia="Times New Roman" w:hAnsi="Times New Roman" w:cs="Times New Roman"/>
      <w:sz w:val="24"/>
      <w:szCs w:val="24"/>
    </w:rPr>
  </w:style>
  <w:style w:type="paragraph" w:styleId="23">
    <w:name w:val="Body Text Indent 2"/>
    <w:basedOn w:val="a0"/>
    <w:link w:val="24"/>
    <w:rsid w:val="00275BF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275BF9"/>
    <w:rPr>
      <w:rFonts w:ascii="Times New Roman" w:eastAsia="Times New Roman" w:hAnsi="Times New Roman" w:cs="Times New Roman"/>
      <w:sz w:val="24"/>
      <w:szCs w:val="24"/>
    </w:rPr>
  </w:style>
  <w:style w:type="paragraph" w:customStyle="1" w:styleId="ConsPlusNonformat">
    <w:name w:val="ConsPlusNonformat"/>
    <w:rsid w:val="00275BF9"/>
    <w:pPr>
      <w:widowControl w:val="0"/>
      <w:spacing w:after="0" w:line="240" w:lineRule="auto"/>
    </w:pPr>
    <w:rPr>
      <w:rFonts w:ascii="Times New Roman" w:eastAsia="Times New Roman" w:hAnsi="Times New Roman" w:cs="Times New Roman"/>
      <w:sz w:val="20"/>
      <w:szCs w:val="20"/>
    </w:rPr>
  </w:style>
  <w:style w:type="paragraph" w:styleId="aa">
    <w:name w:val="Title"/>
    <w:basedOn w:val="a0"/>
    <w:link w:val="ab"/>
    <w:qFormat/>
    <w:rsid w:val="00275BF9"/>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1"/>
    <w:link w:val="aa"/>
    <w:rsid w:val="00275BF9"/>
    <w:rPr>
      <w:rFonts w:ascii="Times New Roman" w:eastAsia="Times New Roman" w:hAnsi="Times New Roman" w:cs="Times New Roman"/>
      <w:b/>
      <w:sz w:val="28"/>
      <w:szCs w:val="20"/>
    </w:rPr>
  </w:style>
  <w:style w:type="paragraph" w:styleId="ac">
    <w:name w:val="header"/>
    <w:basedOn w:val="a0"/>
    <w:link w:val="ad"/>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1"/>
    <w:link w:val="ac"/>
    <w:rsid w:val="00275BF9"/>
    <w:rPr>
      <w:rFonts w:ascii="Times New Roman" w:eastAsia="Times New Roman" w:hAnsi="Times New Roman" w:cs="Times New Roman"/>
      <w:sz w:val="20"/>
      <w:szCs w:val="20"/>
    </w:rPr>
  </w:style>
  <w:style w:type="paragraph" w:styleId="ae">
    <w:name w:val="footer"/>
    <w:basedOn w:val="a0"/>
    <w:link w:val="af"/>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275BF9"/>
    <w:rPr>
      <w:rFonts w:ascii="Times New Roman" w:eastAsia="Times New Roman" w:hAnsi="Times New Roman" w:cs="Times New Roman"/>
      <w:sz w:val="20"/>
      <w:szCs w:val="20"/>
    </w:rPr>
  </w:style>
  <w:style w:type="character" w:styleId="af0">
    <w:name w:val="page number"/>
    <w:basedOn w:val="a1"/>
    <w:rsid w:val="00275BF9"/>
  </w:style>
  <w:style w:type="paragraph" w:customStyle="1" w:styleId="ConsNormal">
    <w:name w:val="ConsNormal"/>
    <w:rsid w:val="00275BF9"/>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275BF9"/>
    <w:pPr>
      <w:widowControl w:val="0"/>
      <w:spacing w:after="0" w:line="240" w:lineRule="auto"/>
      <w:ind w:right="19772"/>
    </w:pPr>
    <w:rPr>
      <w:rFonts w:ascii="Courier New" w:eastAsia="Times New Roman" w:hAnsi="Courier New" w:cs="Times New Roman"/>
      <w:snapToGrid w:val="0"/>
      <w:sz w:val="20"/>
      <w:szCs w:val="20"/>
    </w:rPr>
  </w:style>
  <w:style w:type="paragraph" w:styleId="af1">
    <w:name w:val="Plain Text"/>
    <w:basedOn w:val="a0"/>
    <w:link w:val="af2"/>
    <w:rsid w:val="00275BF9"/>
    <w:pPr>
      <w:spacing w:before="60" w:after="0" w:line="240" w:lineRule="auto"/>
      <w:jc w:val="both"/>
    </w:pPr>
    <w:rPr>
      <w:rFonts w:ascii="Times New Roman" w:eastAsia="Times New Roman" w:hAnsi="Times New Roman" w:cs="Times New Roman"/>
      <w:sz w:val="24"/>
      <w:szCs w:val="20"/>
    </w:rPr>
  </w:style>
  <w:style w:type="character" w:customStyle="1" w:styleId="af2">
    <w:name w:val="Текст Знак"/>
    <w:basedOn w:val="a1"/>
    <w:link w:val="af1"/>
    <w:rsid w:val="00275BF9"/>
    <w:rPr>
      <w:rFonts w:ascii="Times New Roman" w:eastAsia="Times New Roman" w:hAnsi="Times New Roman" w:cs="Times New Roman"/>
      <w:sz w:val="24"/>
      <w:szCs w:val="20"/>
    </w:rPr>
  </w:style>
  <w:style w:type="paragraph" w:customStyle="1" w:styleId="af3">
    <w:name w:val="любимый"/>
    <w:basedOn w:val="a0"/>
    <w:rsid w:val="00275BF9"/>
    <w:pPr>
      <w:tabs>
        <w:tab w:val="num" w:pos="1325"/>
      </w:tabs>
      <w:autoSpaceDE w:val="0"/>
      <w:autoSpaceDN w:val="0"/>
      <w:spacing w:after="0" w:line="240" w:lineRule="auto"/>
      <w:ind w:left="191" w:firstLine="709"/>
      <w:jc w:val="both"/>
    </w:pPr>
    <w:rPr>
      <w:rFonts w:ascii="Times New Roman" w:eastAsia="Times New Roman" w:hAnsi="Times New Roman" w:cs="Times New Roman"/>
      <w:sz w:val="24"/>
      <w:szCs w:val="28"/>
    </w:rPr>
  </w:style>
  <w:style w:type="paragraph" w:customStyle="1" w:styleId="af4">
    <w:name w:val="любимый Знак Знак"/>
    <w:basedOn w:val="a0"/>
    <w:rsid w:val="00275BF9"/>
    <w:pPr>
      <w:tabs>
        <w:tab w:val="num" w:pos="720"/>
      </w:tabs>
      <w:autoSpaceDE w:val="0"/>
      <w:autoSpaceDN w:val="0"/>
      <w:spacing w:after="0" w:line="240" w:lineRule="auto"/>
      <w:ind w:left="720" w:hanging="720"/>
      <w:jc w:val="both"/>
    </w:pPr>
    <w:rPr>
      <w:rFonts w:ascii="Times New Roman" w:eastAsia="Times New Roman" w:hAnsi="Times New Roman" w:cs="Times New Roman"/>
      <w:sz w:val="24"/>
      <w:szCs w:val="28"/>
    </w:rPr>
  </w:style>
  <w:style w:type="paragraph" w:customStyle="1" w:styleId="a">
    <w:name w:val="любимый Знак"/>
    <w:basedOn w:val="a0"/>
    <w:rsid w:val="00275BF9"/>
    <w:pPr>
      <w:numPr>
        <w:numId w:val="1"/>
      </w:numPr>
      <w:autoSpaceDE w:val="0"/>
      <w:autoSpaceDN w:val="0"/>
      <w:spacing w:after="0" w:line="240" w:lineRule="auto"/>
      <w:jc w:val="both"/>
    </w:pPr>
    <w:rPr>
      <w:rFonts w:ascii="Times New Roman" w:eastAsia="Times New Roman" w:hAnsi="Times New Roman" w:cs="Times New Roman"/>
      <w:sz w:val="24"/>
      <w:szCs w:val="28"/>
    </w:rPr>
  </w:style>
  <w:style w:type="character" w:customStyle="1" w:styleId="af5">
    <w:name w:val="Не вступил в силу"/>
    <w:basedOn w:val="a1"/>
    <w:rsid w:val="00275BF9"/>
    <w:rPr>
      <w:strike/>
      <w:color w:val="008080"/>
    </w:rPr>
  </w:style>
  <w:style w:type="character" w:customStyle="1" w:styleId="af6">
    <w:name w:val="Гипертекстовая ссылка"/>
    <w:basedOn w:val="a1"/>
    <w:rsid w:val="00275BF9"/>
    <w:rPr>
      <w:color w:val="008000"/>
      <w:u w:val="single"/>
    </w:rPr>
  </w:style>
  <w:style w:type="paragraph" w:customStyle="1" w:styleId="ConsTitle">
    <w:name w:val="ConsTitle"/>
    <w:rsid w:val="00275BF9"/>
    <w:pPr>
      <w:autoSpaceDE w:val="0"/>
      <w:autoSpaceDN w:val="0"/>
      <w:adjustRightInd w:val="0"/>
      <w:spacing w:after="0" w:line="240" w:lineRule="auto"/>
      <w:ind w:right="19772"/>
    </w:pPr>
    <w:rPr>
      <w:rFonts w:ascii="Arial" w:eastAsia="Times New Roman" w:hAnsi="Arial" w:cs="Arial"/>
      <w:b/>
      <w:bCs/>
      <w:sz w:val="18"/>
      <w:szCs w:val="18"/>
    </w:rPr>
  </w:style>
  <w:style w:type="character" w:styleId="af7">
    <w:name w:val="footnote reference"/>
    <w:basedOn w:val="a1"/>
    <w:semiHidden/>
    <w:rsid w:val="00275BF9"/>
    <w:rPr>
      <w:vertAlign w:val="superscript"/>
    </w:rPr>
  </w:style>
  <w:style w:type="character" w:customStyle="1" w:styleId="af8">
    <w:name w:val="Цветовое выделение"/>
    <w:rsid w:val="00275BF9"/>
    <w:rPr>
      <w:b/>
      <w:bCs/>
      <w:color w:val="000080"/>
    </w:rPr>
  </w:style>
  <w:style w:type="paragraph" w:customStyle="1" w:styleId="af9">
    <w:name w:val="Таблицы (моноширинный)"/>
    <w:basedOn w:val="a0"/>
    <w:next w:val="a0"/>
    <w:rsid w:val="00275BF9"/>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a">
    <w:name w:val="Заголовок статьи"/>
    <w:basedOn w:val="a0"/>
    <w:next w:val="a0"/>
    <w:rsid w:val="00275BF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afb">
    <w:name w:val="Комментарий"/>
    <w:basedOn w:val="a0"/>
    <w:next w:val="a0"/>
    <w:rsid w:val="00275BF9"/>
    <w:pPr>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11">
    <w:name w:val="Ñòèëü1"/>
    <w:basedOn w:val="a0"/>
    <w:rsid w:val="00275BF9"/>
    <w:pPr>
      <w:spacing w:after="0" w:line="288" w:lineRule="auto"/>
    </w:pPr>
    <w:rPr>
      <w:rFonts w:ascii="Times New Roman" w:eastAsia="Times New Roman" w:hAnsi="Times New Roman" w:cs="Times New Roman"/>
      <w:sz w:val="28"/>
      <w:szCs w:val="20"/>
    </w:rPr>
  </w:style>
  <w:style w:type="character" w:styleId="afc">
    <w:name w:val="Hyperlink"/>
    <w:basedOn w:val="a1"/>
    <w:uiPriority w:val="99"/>
    <w:rsid w:val="00275BF9"/>
    <w:rPr>
      <w:color w:val="0000FF"/>
      <w:u w:val="single"/>
    </w:rPr>
  </w:style>
  <w:style w:type="character" w:styleId="afd">
    <w:name w:val="FollowedHyperlink"/>
    <w:basedOn w:val="a1"/>
    <w:rsid w:val="00275BF9"/>
    <w:rPr>
      <w:color w:val="0000FF"/>
      <w:u w:val="single"/>
    </w:rPr>
  </w:style>
  <w:style w:type="paragraph" w:styleId="afe">
    <w:name w:val="footnote text"/>
    <w:basedOn w:val="a0"/>
    <w:link w:val="aff"/>
    <w:semiHidden/>
    <w:rsid w:val="00275BF9"/>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1"/>
    <w:link w:val="afe"/>
    <w:semiHidden/>
    <w:rsid w:val="00275BF9"/>
    <w:rPr>
      <w:rFonts w:ascii="Times New Roman" w:eastAsia="Times New Roman" w:hAnsi="Times New Roman" w:cs="Times New Roman"/>
      <w:sz w:val="20"/>
      <w:szCs w:val="20"/>
    </w:rPr>
  </w:style>
  <w:style w:type="paragraph" w:styleId="aff0">
    <w:name w:val="Document Map"/>
    <w:basedOn w:val="a0"/>
    <w:link w:val="aff1"/>
    <w:semiHidden/>
    <w:rsid w:val="00275BF9"/>
    <w:pPr>
      <w:shd w:val="clear" w:color="auto" w:fill="000080"/>
      <w:spacing w:after="0" w:line="240" w:lineRule="auto"/>
    </w:pPr>
    <w:rPr>
      <w:rFonts w:ascii="Tahoma" w:eastAsia="Times New Roman" w:hAnsi="Tahoma" w:cs="Tahoma"/>
      <w:sz w:val="24"/>
      <w:szCs w:val="24"/>
    </w:rPr>
  </w:style>
  <w:style w:type="character" w:customStyle="1" w:styleId="aff1">
    <w:name w:val="Схема документа Знак"/>
    <w:basedOn w:val="a1"/>
    <w:link w:val="aff0"/>
    <w:semiHidden/>
    <w:rsid w:val="00275BF9"/>
    <w:rPr>
      <w:rFonts w:ascii="Tahoma" w:eastAsia="Times New Roman" w:hAnsi="Tahoma" w:cs="Tahoma"/>
      <w:sz w:val="24"/>
      <w:szCs w:val="24"/>
      <w:shd w:val="clear" w:color="auto" w:fill="000080"/>
    </w:rPr>
  </w:style>
  <w:style w:type="paragraph" w:customStyle="1" w:styleId="ConsPlusTitle">
    <w:name w:val="ConsPlusTitle"/>
    <w:rsid w:val="00275BF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text">
    <w:name w:val="text"/>
    <w:basedOn w:val="a0"/>
    <w:rsid w:val="00275BF9"/>
    <w:pPr>
      <w:spacing w:after="0" w:line="240" w:lineRule="auto"/>
      <w:ind w:firstLine="567"/>
      <w:jc w:val="both"/>
    </w:pPr>
    <w:rPr>
      <w:rFonts w:ascii="Arial" w:eastAsia="Times New Roman" w:hAnsi="Arial" w:cs="Arial"/>
      <w:sz w:val="24"/>
      <w:szCs w:val="24"/>
    </w:rPr>
  </w:style>
  <w:style w:type="character" w:customStyle="1" w:styleId="apple-converted-space">
    <w:name w:val="apple-converted-space"/>
    <w:rsid w:val="00275BF9"/>
  </w:style>
  <w:style w:type="paragraph" w:customStyle="1" w:styleId="aff2">
    <w:name w:val="Прижатый влево"/>
    <w:basedOn w:val="a0"/>
    <w:next w:val="a0"/>
    <w:uiPriority w:val="99"/>
    <w:rsid w:val="00275BF9"/>
    <w:pPr>
      <w:autoSpaceDE w:val="0"/>
      <w:autoSpaceDN w:val="0"/>
      <w:adjustRightInd w:val="0"/>
      <w:spacing w:after="0" w:line="240" w:lineRule="auto"/>
    </w:pPr>
    <w:rPr>
      <w:rFonts w:ascii="Arial" w:eastAsia="Times New Roman" w:hAnsi="Arial" w:cs="Arial"/>
      <w:sz w:val="24"/>
      <w:szCs w:val="24"/>
    </w:rPr>
  </w:style>
  <w:style w:type="character" w:customStyle="1" w:styleId="blk3">
    <w:name w:val="blk3"/>
    <w:basedOn w:val="a1"/>
    <w:rsid w:val="00275BF9"/>
    <w:rPr>
      <w:vanish w:val="0"/>
      <w:webHidden w:val="0"/>
      <w:specVanish w:val="0"/>
    </w:rPr>
  </w:style>
  <w:style w:type="character" w:customStyle="1" w:styleId="61">
    <w:name w:val="Основной текст6"/>
    <w:basedOn w:val="a1"/>
    <w:rsid w:val="00E26BE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10">
    <w:name w:val="Основной текст11"/>
    <w:basedOn w:val="a1"/>
    <w:rsid w:val="00E26BE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3">
    <w:name w:val="Основной текст13"/>
    <w:basedOn w:val="a1"/>
    <w:rsid w:val="00E26BEB"/>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3">
    <w:name w:val="List Paragraph"/>
    <w:basedOn w:val="a0"/>
    <w:uiPriority w:val="34"/>
    <w:qFormat/>
    <w:rsid w:val="00E26BEB"/>
    <w:pPr>
      <w:ind w:left="720"/>
      <w:contextualSpacing/>
    </w:pPr>
  </w:style>
  <w:style w:type="character" w:customStyle="1" w:styleId="aff4">
    <w:name w:val="Основной текст_"/>
    <w:basedOn w:val="a1"/>
    <w:link w:val="17"/>
    <w:rsid w:val="004A5AA6"/>
    <w:rPr>
      <w:rFonts w:ascii="Times New Roman" w:eastAsia="Times New Roman" w:hAnsi="Times New Roman" w:cs="Times New Roman"/>
      <w:sz w:val="27"/>
      <w:szCs w:val="27"/>
      <w:shd w:val="clear" w:color="auto" w:fill="FFFFFF"/>
    </w:rPr>
  </w:style>
  <w:style w:type="paragraph" w:customStyle="1" w:styleId="17">
    <w:name w:val="Основной текст17"/>
    <w:basedOn w:val="a0"/>
    <w:link w:val="aff4"/>
    <w:rsid w:val="004A5AA6"/>
    <w:pPr>
      <w:shd w:val="clear" w:color="auto" w:fill="FFFFFF"/>
      <w:spacing w:after="0" w:line="298" w:lineRule="exact"/>
      <w:ind w:hanging="340"/>
    </w:pPr>
    <w:rPr>
      <w:rFonts w:ascii="Times New Roman" w:eastAsia="Times New Roman" w:hAnsi="Times New Roman" w:cs="Times New Roman"/>
      <w:sz w:val="27"/>
      <w:szCs w:val="27"/>
    </w:rPr>
  </w:style>
  <w:style w:type="character" w:customStyle="1" w:styleId="15">
    <w:name w:val="Основной текст15"/>
    <w:basedOn w:val="aff4"/>
    <w:rsid w:val="004A5AA6"/>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5">
    <w:name w:val="No Spacing"/>
    <w:uiPriority w:val="1"/>
    <w:qFormat/>
    <w:rsid w:val="004A5AA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275BF9"/>
    <w:pPr>
      <w:keepNext/>
      <w:overflowPunct w:val="0"/>
      <w:autoSpaceDE w:val="0"/>
      <w:autoSpaceDN w:val="0"/>
      <w:adjustRightInd w:val="0"/>
      <w:spacing w:after="0" w:line="240" w:lineRule="auto"/>
      <w:ind w:left="705"/>
      <w:jc w:val="center"/>
      <w:textAlignment w:val="baseline"/>
      <w:outlineLvl w:val="0"/>
    </w:pPr>
    <w:rPr>
      <w:rFonts w:ascii="Times New Roman" w:eastAsia="Times New Roman" w:hAnsi="Times New Roman" w:cs="Times New Roman"/>
      <w:b/>
      <w:sz w:val="32"/>
      <w:szCs w:val="20"/>
    </w:rPr>
  </w:style>
  <w:style w:type="paragraph" w:styleId="2">
    <w:name w:val="heading 2"/>
    <w:basedOn w:val="a0"/>
    <w:next w:val="a0"/>
    <w:link w:val="20"/>
    <w:qFormat/>
    <w:rsid w:val="00275BF9"/>
    <w:pPr>
      <w:keepNext/>
      <w:spacing w:after="0" w:line="240" w:lineRule="auto"/>
      <w:jc w:val="center"/>
      <w:outlineLvl w:val="1"/>
    </w:pPr>
    <w:rPr>
      <w:rFonts w:ascii="Times New Roman" w:eastAsia="Times New Roman" w:hAnsi="Times New Roman" w:cs="Times New Roman"/>
      <w:sz w:val="28"/>
      <w:szCs w:val="20"/>
    </w:rPr>
  </w:style>
  <w:style w:type="paragraph" w:styleId="3">
    <w:name w:val="heading 3"/>
    <w:basedOn w:val="a0"/>
    <w:next w:val="a0"/>
    <w:link w:val="30"/>
    <w:qFormat/>
    <w:rsid w:val="00275BF9"/>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275BF9"/>
    <w:pPr>
      <w:keepNext/>
      <w:spacing w:after="0" w:line="240" w:lineRule="auto"/>
      <w:jc w:val="center"/>
      <w:outlineLvl w:val="3"/>
    </w:pPr>
    <w:rPr>
      <w:rFonts w:ascii="Times New Roman" w:eastAsia="Times New Roman" w:hAnsi="Times New Roman" w:cs="Times New Roman"/>
      <w:b/>
      <w:sz w:val="28"/>
      <w:szCs w:val="28"/>
    </w:rPr>
  </w:style>
  <w:style w:type="paragraph" w:styleId="5">
    <w:name w:val="heading 5"/>
    <w:basedOn w:val="a0"/>
    <w:next w:val="a0"/>
    <w:link w:val="50"/>
    <w:qFormat/>
    <w:rsid w:val="00275BF9"/>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0"/>
    <w:next w:val="a0"/>
    <w:link w:val="60"/>
    <w:qFormat/>
    <w:rsid w:val="00275BF9"/>
    <w:pPr>
      <w:keepNext/>
      <w:spacing w:after="0" w:line="240" w:lineRule="auto"/>
      <w:ind w:firstLine="709"/>
      <w:jc w:val="both"/>
      <w:outlineLvl w:val="5"/>
    </w:pPr>
    <w:rPr>
      <w:rFonts w:ascii="Times New Roman" w:eastAsia="Times New Roman" w:hAnsi="Times New Roman" w:cs="Times New Roman"/>
      <w:b/>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275BF9"/>
    <w:pPr>
      <w:widowControl w:val="0"/>
      <w:spacing w:after="0" w:line="240" w:lineRule="auto"/>
      <w:ind w:firstLine="720"/>
    </w:pPr>
    <w:rPr>
      <w:rFonts w:ascii="Times New Roman" w:eastAsia="Times New Roman" w:hAnsi="Times New Roman" w:cs="Times New Roman"/>
      <w:sz w:val="20"/>
      <w:szCs w:val="20"/>
    </w:rPr>
  </w:style>
  <w:style w:type="character" w:customStyle="1" w:styleId="10">
    <w:name w:val="Заголовок 1 Знак"/>
    <w:basedOn w:val="a1"/>
    <w:link w:val="1"/>
    <w:rsid w:val="00275BF9"/>
    <w:rPr>
      <w:rFonts w:ascii="Times New Roman" w:eastAsia="Times New Roman" w:hAnsi="Times New Roman" w:cs="Times New Roman"/>
      <w:b/>
      <w:sz w:val="32"/>
      <w:szCs w:val="20"/>
    </w:rPr>
  </w:style>
  <w:style w:type="character" w:customStyle="1" w:styleId="20">
    <w:name w:val="Заголовок 2 Знак"/>
    <w:basedOn w:val="a1"/>
    <w:link w:val="2"/>
    <w:rsid w:val="00275BF9"/>
    <w:rPr>
      <w:rFonts w:ascii="Times New Roman" w:eastAsia="Times New Roman" w:hAnsi="Times New Roman" w:cs="Times New Roman"/>
      <w:sz w:val="28"/>
      <w:szCs w:val="20"/>
    </w:rPr>
  </w:style>
  <w:style w:type="character" w:customStyle="1" w:styleId="30">
    <w:name w:val="Заголовок 3 Знак"/>
    <w:basedOn w:val="a1"/>
    <w:link w:val="3"/>
    <w:rsid w:val="00275BF9"/>
    <w:rPr>
      <w:rFonts w:ascii="Arial" w:eastAsia="Times New Roman" w:hAnsi="Arial" w:cs="Arial"/>
      <w:b/>
      <w:bCs/>
      <w:sz w:val="26"/>
      <w:szCs w:val="26"/>
    </w:rPr>
  </w:style>
  <w:style w:type="character" w:customStyle="1" w:styleId="40">
    <w:name w:val="Заголовок 4 Знак"/>
    <w:basedOn w:val="a1"/>
    <w:link w:val="4"/>
    <w:rsid w:val="00275BF9"/>
    <w:rPr>
      <w:rFonts w:ascii="Times New Roman" w:eastAsia="Times New Roman" w:hAnsi="Times New Roman" w:cs="Times New Roman"/>
      <w:b/>
      <w:sz w:val="28"/>
      <w:szCs w:val="28"/>
    </w:rPr>
  </w:style>
  <w:style w:type="character" w:customStyle="1" w:styleId="50">
    <w:name w:val="Заголовок 5 Знак"/>
    <w:basedOn w:val="a1"/>
    <w:link w:val="5"/>
    <w:rsid w:val="00275BF9"/>
    <w:rPr>
      <w:rFonts w:ascii="Times New Roman" w:eastAsia="Times New Roman" w:hAnsi="Times New Roman" w:cs="Times New Roman"/>
      <w:b/>
      <w:bCs/>
      <w:i/>
      <w:iCs/>
      <w:sz w:val="26"/>
      <w:szCs w:val="26"/>
    </w:rPr>
  </w:style>
  <w:style w:type="character" w:customStyle="1" w:styleId="60">
    <w:name w:val="Заголовок 6 Знак"/>
    <w:basedOn w:val="a1"/>
    <w:link w:val="6"/>
    <w:rsid w:val="00275BF9"/>
    <w:rPr>
      <w:rFonts w:ascii="Times New Roman" w:eastAsia="Times New Roman" w:hAnsi="Times New Roman" w:cs="Times New Roman"/>
      <w:b/>
      <w:sz w:val="28"/>
      <w:szCs w:val="24"/>
    </w:rPr>
  </w:style>
  <w:style w:type="paragraph" w:styleId="21">
    <w:name w:val="Body Text 2"/>
    <w:basedOn w:val="a0"/>
    <w:link w:val="22"/>
    <w:rsid w:val="00275BF9"/>
    <w:pPr>
      <w:spacing w:after="0" w:line="240" w:lineRule="auto"/>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275BF9"/>
    <w:rPr>
      <w:rFonts w:ascii="Times New Roman" w:eastAsia="Times New Roman" w:hAnsi="Times New Roman" w:cs="Times New Roman"/>
      <w:sz w:val="24"/>
      <w:szCs w:val="24"/>
    </w:rPr>
  </w:style>
  <w:style w:type="paragraph" w:styleId="a4">
    <w:name w:val="Balloon Text"/>
    <w:basedOn w:val="a0"/>
    <w:link w:val="a5"/>
    <w:rsid w:val="00275BF9"/>
    <w:pPr>
      <w:spacing w:after="0" w:line="240" w:lineRule="auto"/>
    </w:pPr>
    <w:rPr>
      <w:rFonts w:ascii="Tahoma" w:eastAsia="Times New Roman" w:hAnsi="Tahoma" w:cs="Tahoma"/>
      <w:sz w:val="16"/>
      <w:szCs w:val="16"/>
    </w:rPr>
  </w:style>
  <w:style w:type="character" w:customStyle="1" w:styleId="a5">
    <w:name w:val="Текст выноски Знак"/>
    <w:basedOn w:val="a1"/>
    <w:link w:val="a4"/>
    <w:rsid w:val="00275BF9"/>
    <w:rPr>
      <w:rFonts w:ascii="Tahoma" w:eastAsia="Times New Roman" w:hAnsi="Tahoma" w:cs="Tahoma"/>
      <w:sz w:val="16"/>
      <w:szCs w:val="16"/>
    </w:rPr>
  </w:style>
  <w:style w:type="paragraph" w:styleId="31">
    <w:name w:val="Body Text Indent 3"/>
    <w:basedOn w:val="a0"/>
    <w:link w:val="32"/>
    <w:rsid w:val="00275BF9"/>
    <w:pPr>
      <w:spacing w:after="0" w:line="360" w:lineRule="auto"/>
      <w:ind w:firstLine="708"/>
    </w:pPr>
    <w:rPr>
      <w:rFonts w:ascii="Times New Roman" w:eastAsia="Times New Roman" w:hAnsi="Times New Roman" w:cs="Times New Roman"/>
      <w:sz w:val="28"/>
      <w:szCs w:val="28"/>
    </w:rPr>
  </w:style>
  <w:style w:type="character" w:customStyle="1" w:styleId="32">
    <w:name w:val="Основной текст с отступом 3 Знак"/>
    <w:basedOn w:val="a1"/>
    <w:link w:val="31"/>
    <w:rsid w:val="00275BF9"/>
    <w:rPr>
      <w:rFonts w:ascii="Times New Roman" w:eastAsia="Times New Roman" w:hAnsi="Times New Roman" w:cs="Times New Roman"/>
      <w:sz w:val="28"/>
      <w:szCs w:val="28"/>
    </w:rPr>
  </w:style>
  <w:style w:type="paragraph" w:styleId="a6">
    <w:name w:val="Body Text Indent"/>
    <w:basedOn w:val="a0"/>
    <w:link w:val="a7"/>
    <w:rsid w:val="00275BF9"/>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1"/>
    <w:link w:val="a6"/>
    <w:rsid w:val="00275BF9"/>
    <w:rPr>
      <w:rFonts w:ascii="Times New Roman" w:eastAsia="Times New Roman" w:hAnsi="Times New Roman" w:cs="Times New Roman"/>
      <w:sz w:val="24"/>
      <w:szCs w:val="24"/>
    </w:rPr>
  </w:style>
  <w:style w:type="paragraph" w:styleId="a8">
    <w:name w:val="Body Text"/>
    <w:basedOn w:val="a0"/>
    <w:link w:val="a9"/>
    <w:rsid w:val="00275BF9"/>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1"/>
    <w:link w:val="a8"/>
    <w:rsid w:val="00275BF9"/>
    <w:rPr>
      <w:rFonts w:ascii="Times New Roman" w:eastAsia="Times New Roman" w:hAnsi="Times New Roman" w:cs="Times New Roman"/>
      <w:sz w:val="24"/>
      <w:szCs w:val="24"/>
    </w:rPr>
  </w:style>
  <w:style w:type="paragraph" w:styleId="23">
    <w:name w:val="Body Text Indent 2"/>
    <w:basedOn w:val="a0"/>
    <w:link w:val="24"/>
    <w:rsid w:val="00275BF9"/>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rsid w:val="00275BF9"/>
    <w:rPr>
      <w:rFonts w:ascii="Times New Roman" w:eastAsia="Times New Roman" w:hAnsi="Times New Roman" w:cs="Times New Roman"/>
      <w:sz w:val="24"/>
      <w:szCs w:val="24"/>
    </w:rPr>
  </w:style>
  <w:style w:type="paragraph" w:customStyle="1" w:styleId="ConsPlusNonformat">
    <w:name w:val="ConsPlusNonformat"/>
    <w:rsid w:val="00275BF9"/>
    <w:pPr>
      <w:widowControl w:val="0"/>
      <w:spacing w:after="0" w:line="240" w:lineRule="auto"/>
    </w:pPr>
    <w:rPr>
      <w:rFonts w:ascii="Times New Roman" w:eastAsia="Times New Roman" w:hAnsi="Times New Roman" w:cs="Times New Roman"/>
      <w:sz w:val="20"/>
      <w:szCs w:val="20"/>
    </w:rPr>
  </w:style>
  <w:style w:type="paragraph" w:styleId="aa">
    <w:name w:val="Title"/>
    <w:basedOn w:val="a0"/>
    <w:link w:val="ab"/>
    <w:qFormat/>
    <w:rsid w:val="00275BF9"/>
    <w:pPr>
      <w:spacing w:after="0" w:line="240" w:lineRule="auto"/>
      <w:jc w:val="center"/>
    </w:pPr>
    <w:rPr>
      <w:rFonts w:ascii="Times New Roman" w:eastAsia="Times New Roman" w:hAnsi="Times New Roman" w:cs="Times New Roman"/>
      <w:b/>
      <w:sz w:val="28"/>
      <w:szCs w:val="20"/>
    </w:rPr>
  </w:style>
  <w:style w:type="character" w:customStyle="1" w:styleId="ab">
    <w:name w:val="Название Знак"/>
    <w:basedOn w:val="a1"/>
    <w:link w:val="aa"/>
    <w:rsid w:val="00275BF9"/>
    <w:rPr>
      <w:rFonts w:ascii="Times New Roman" w:eastAsia="Times New Roman" w:hAnsi="Times New Roman" w:cs="Times New Roman"/>
      <w:b/>
      <w:sz w:val="28"/>
      <w:szCs w:val="20"/>
    </w:rPr>
  </w:style>
  <w:style w:type="paragraph" w:styleId="ac">
    <w:name w:val="header"/>
    <w:basedOn w:val="a0"/>
    <w:link w:val="ad"/>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Верхний колонтитул Знак"/>
    <w:basedOn w:val="a1"/>
    <w:link w:val="ac"/>
    <w:rsid w:val="00275BF9"/>
    <w:rPr>
      <w:rFonts w:ascii="Times New Roman" w:eastAsia="Times New Roman" w:hAnsi="Times New Roman" w:cs="Times New Roman"/>
      <w:sz w:val="20"/>
      <w:szCs w:val="20"/>
    </w:rPr>
  </w:style>
  <w:style w:type="paragraph" w:styleId="ae">
    <w:name w:val="footer"/>
    <w:basedOn w:val="a0"/>
    <w:link w:val="af"/>
    <w:rsid w:val="00275BF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
    <w:name w:val="Нижний колонтитул Знак"/>
    <w:basedOn w:val="a1"/>
    <w:link w:val="ae"/>
    <w:rsid w:val="00275BF9"/>
    <w:rPr>
      <w:rFonts w:ascii="Times New Roman" w:eastAsia="Times New Roman" w:hAnsi="Times New Roman" w:cs="Times New Roman"/>
      <w:sz w:val="20"/>
      <w:szCs w:val="20"/>
    </w:rPr>
  </w:style>
  <w:style w:type="character" w:styleId="af0">
    <w:name w:val="page number"/>
    <w:basedOn w:val="a1"/>
    <w:rsid w:val="00275BF9"/>
  </w:style>
  <w:style w:type="paragraph" w:customStyle="1" w:styleId="ConsNormal">
    <w:name w:val="ConsNormal"/>
    <w:rsid w:val="00275BF9"/>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ConsNonformat">
    <w:name w:val="ConsNonformat"/>
    <w:rsid w:val="00275BF9"/>
    <w:pPr>
      <w:widowControl w:val="0"/>
      <w:spacing w:after="0" w:line="240" w:lineRule="auto"/>
      <w:ind w:right="19772"/>
    </w:pPr>
    <w:rPr>
      <w:rFonts w:ascii="Courier New" w:eastAsia="Times New Roman" w:hAnsi="Courier New" w:cs="Times New Roman"/>
      <w:snapToGrid w:val="0"/>
      <w:sz w:val="20"/>
      <w:szCs w:val="20"/>
    </w:rPr>
  </w:style>
  <w:style w:type="paragraph" w:styleId="af1">
    <w:name w:val="Plain Text"/>
    <w:basedOn w:val="a0"/>
    <w:link w:val="af2"/>
    <w:rsid w:val="00275BF9"/>
    <w:pPr>
      <w:spacing w:before="60" w:after="0" w:line="240" w:lineRule="auto"/>
      <w:jc w:val="both"/>
    </w:pPr>
    <w:rPr>
      <w:rFonts w:ascii="Times New Roman" w:eastAsia="Times New Roman" w:hAnsi="Times New Roman" w:cs="Times New Roman"/>
      <w:sz w:val="24"/>
      <w:szCs w:val="20"/>
    </w:rPr>
  </w:style>
  <w:style w:type="character" w:customStyle="1" w:styleId="af2">
    <w:name w:val="Текст Знак"/>
    <w:basedOn w:val="a1"/>
    <w:link w:val="af1"/>
    <w:rsid w:val="00275BF9"/>
    <w:rPr>
      <w:rFonts w:ascii="Times New Roman" w:eastAsia="Times New Roman" w:hAnsi="Times New Roman" w:cs="Times New Roman"/>
      <w:sz w:val="24"/>
      <w:szCs w:val="20"/>
    </w:rPr>
  </w:style>
  <w:style w:type="paragraph" w:customStyle="1" w:styleId="af3">
    <w:name w:val="любимый"/>
    <w:basedOn w:val="a0"/>
    <w:rsid w:val="00275BF9"/>
    <w:pPr>
      <w:tabs>
        <w:tab w:val="num" w:pos="1325"/>
      </w:tabs>
      <w:autoSpaceDE w:val="0"/>
      <w:autoSpaceDN w:val="0"/>
      <w:spacing w:after="0" w:line="240" w:lineRule="auto"/>
      <w:ind w:left="191" w:firstLine="709"/>
      <w:jc w:val="both"/>
    </w:pPr>
    <w:rPr>
      <w:rFonts w:ascii="Times New Roman" w:eastAsia="Times New Roman" w:hAnsi="Times New Roman" w:cs="Times New Roman"/>
      <w:sz w:val="24"/>
      <w:szCs w:val="28"/>
    </w:rPr>
  </w:style>
  <w:style w:type="paragraph" w:customStyle="1" w:styleId="af4">
    <w:name w:val="любимый Знак Знак"/>
    <w:basedOn w:val="a0"/>
    <w:rsid w:val="00275BF9"/>
    <w:pPr>
      <w:tabs>
        <w:tab w:val="num" w:pos="720"/>
      </w:tabs>
      <w:autoSpaceDE w:val="0"/>
      <w:autoSpaceDN w:val="0"/>
      <w:spacing w:after="0" w:line="240" w:lineRule="auto"/>
      <w:ind w:left="720" w:hanging="720"/>
      <w:jc w:val="both"/>
    </w:pPr>
    <w:rPr>
      <w:rFonts w:ascii="Times New Roman" w:eastAsia="Times New Roman" w:hAnsi="Times New Roman" w:cs="Times New Roman"/>
      <w:sz w:val="24"/>
      <w:szCs w:val="28"/>
    </w:rPr>
  </w:style>
  <w:style w:type="paragraph" w:customStyle="1" w:styleId="a">
    <w:name w:val="любимый Знак"/>
    <w:basedOn w:val="a0"/>
    <w:rsid w:val="00275BF9"/>
    <w:pPr>
      <w:numPr>
        <w:numId w:val="1"/>
      </w:numPr>
      <w:autoSpaceDE w:val="0"/>
      <w:autoSpaceDN w:val="0"/>
      <w:spacing w:after="0" w:line="240" w:lineRule="auto"/>
      <w:jc w:val="both"/>
    </w:pPr>
    <w:rPr>
      <w:rFonts w:ascii="Times New Roman" w:eastAsia="Times New Roman" w:hAnsi="Times New Roman" w:cs="Times New Roman"/>
      <w:sz w:val="24"/>
      <w:szCs w:val="28"/>
    </w:rPr>
  </w:style>
  <w:style w:type="character" w:customStyle="1" w:styleId="af5">
    <w:name w:val="Не вступил в силу"/>
    <w:basedOn w:val="a1"/>
    <w:rsid w:val="00275BF9"/>
    <w:rPr>
      <w:strike/>
      <w:color w:val="008080"/>
    </w:rPr>
  </w:style>
  <w:style w:type="character" w:customStyle="1" w:styleId="af6">
    <w:name w:val="Гипертекстовая ссылка"/>
    <w:basedOn w:val="a1"/>
    <w:rsid w:val="00275BF9"/>
    <w:rPr>
      <w:color w:val="008000"/>
      <w:u w:val="single"/>
    </w:rPr>
  </w:style>
  <w:style w:type="paragraph" w:customStyle="1" w:styleId="ConsTitle">
    <w:name w:val="ConsTitle"/>
    <w:rsid w:val="00275BF9"/>
    <w:pPr>
      <w:autoSpaceDE w:val="0"/>
      <w:autoSpaceDN w:val="0"/>
      <w:adjustRightInd w:val="0"/>
      <w:spacing w:after="0" w:line="240" w:lineRule="auto"/>
      <w:ind w:right="19772"/>
    </w:pPr>
    <w:rPr>
      <w:rFonts w:ascii="Arial" w:eastAsia="Times New Roman" w:hAnsi="Arial" w:cs="Arial"/>
      <w:b/>
      <w:bCs/>
      <w:sz w:val="18"/>
      <w:szCs w:val="18"/>
    </w:rPr>
  </w:style>
  <w:style w:type="character" w:styleId="af7">
    <w:name w:val="footnote reference"/>
    <w:basedOn w:val="a1"/>
    <w:semiHidden/>
    <w:rsid w:val="00275BF9"/>
    <w:rPr>
      <w:vertAlign w:val="superscript"/>
    </w:rPr>
  </w:style>
  <w:style w:type="character" w:customStyle="1" w:styleId="af8">
    <w:name w:val="Цветовое выделение"/>
    <w:rsid w:val="00275BF9"/>
    <w:rPr>
      <w:b/>
      <w:bCs/>
      <w:color w:val="000080"/>
    </w:rPr>
  </w:style>
  <w:style w:type="paragraph" w:customStyle="1" w:styleId="af9">
    <w:name w:val="Таблицы (моноширинный)"/>
    <w:basedOn w:val="a0"/>
    <w:next w:val="a0"/>
    <w:rsid w:val="00275BF9"/>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fa">
    <w:name w:val="Заголовок статьи"/>
    <w:basedOn w:val="a0"/>
    <w:next w:val="a0"/>
    <w:rsid w:val="00275BF9"/>
    <w:pPr>
      <w:autoSpaceDE w:val="0"/>
      <w:autoSpaceDN w:val="0"/>
      <w:adjustRightInd w:val="0"/>
      <w:spacing w:after="0" w:line="240" w:lineRule="auto"/>
      <w:ind w:left="1612" w:hanging="892"/>
      <w:jc w:val="both"/>
    </w:pPr>
    <w:rPr>
      <w:rFonts w:ascii="Arial" w:eastAsia="Times New Roman" w:hAnsi="Arial" w:cs="Times New Roman"/>
      <w:sz w:val="24"/>
      <w:szCs w:val="24"/>
    </w:rPr>
  </w:style>
  <w:style w:type="paragraph" w:customStyle="1" w:styleId="afb">
    <w:name w:val="Комментарий"/>
    <w:basedOn w:val="a0"/>
    <w:next w:val="a0"/>
    <w:rsid w:val="00275BF9"/>
    <w:pPr>
      <w:autoSpaceDE w:val="0"/>
      <w:autoSpaceDN w:val="0"/>
      <w:adjustRightInd w:val="0"/>
      <w:spacing w:after="0" w:line="240" w:lineRule="auto"/>
      <w:ind w:left="170"/>
      <w:jc w:val="both"/>
    </w:pPr>
    <w:rPr>
      <w:rFonts w:ascii="Arial" w:eastAsia="Times New Roman" w:hAnsi="Arial" w:cs="Times New Roman"/>
      <w:i/>
      <w:iCs/>
      <w:color w:val="800080"/>
      <w:sz w:val="24"/>
      <w:szCs w:val="24"/>
    </w:rPr>
  </w:style>
  <w:style w:type="paragraph" w:customStyle="1" w:styleId="11">
    <w:name w:val="Ñòèëü1"/>
    <w:basedOn w:val="a0"/>
    <w:rsid w:val="00275BF9"/>
    <w:pPr>
      <w:spacing w:after="0" w:line="288" w:lineRule="auto"/>
    </w:pPr>
    <w:rPr>
      <w:rFonts w:ascii="Times New Roman" w:eastAsia="Times New Roman" w:hAnsi="Times New Roman" w:cs="Times New Roman"/>
      <w:sz w:val="28"/>
      <w:szCs w:val="20"/>
    </w:rPr>
  </w:style>
  <w:style w:type="character" w:styleId="afc">
    <w:name w:val="Hyperlink"/>
    <w:basedOn w:val="a1"/>
    <w:uiPriority w:val="99"/>
    <w:rsid w:val="00275BF9"/>
    <w:rPr>
      <w:color w:val="0000FF"/>
      <w:u w:val="single"/>
    </w:rPr>
  </w:style>
  <w:style w:type="character" w:styleId="afd">
    <w:name w:val="FollowedHyperlink"/>
    <w:basedOn w:val="a1"/>
    <w:rsid w:val="00275BF9"/>
    <w:rPr>
      <w:color w:val="0000FF"/>
      <w:u w:val="single"/>
    </w:rPr>
  </w:style>
  <w:style w:type="paragraph" w:styleId="afe">
    <w:name w:val="footnote text"/>
    <w:basedOn w:val="a0"/>
    <w:link w:val="aff"/>
    <w:semiHidden/>
    <w:rsid w:val="00275BF9"/>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1"/>
    <w:link w:val="afe"/>
    <w:semiHidden/>
    <w:rsid w:val="00275BF9"/>
    <w:rPr>
      <w:rFonts w:ascii="Times New Roman" w:eastAsia="Times New Roman" w:hAnsi="Times New Roman" w:cs="Times New Roman"/>
      <w:sz w:val="20"/>
      <w:szCs w:val="20"/>
    </w:rPr>
  </w:style>
  <w:style w:type="paragraph" w:styleId="aff0">
    <w:name w:val="Document Map"/>
    <w:basedOn w:val="a0"/>
    <w:link w:val="aff1"/>
    <w:semiHidden/>
    <w:rsid w:val="00275BF9"/>
    <w:pPr>
      <w:shd w:val="clear" w:color="auto" w:fill="000080"/>
      <w:spacing w:after="0" w:line="240" w:lineRule="auto"/>
    </w:pPr>
    <w:rPr>
      <w:rFonts w:ascii="Tahoma" w:eastAsia="Times New Roman" w:hAnsi="Tahoma" w:cs="Tahoma"/>
      <w:sz w:val="24"/>
      <w:szCs w:val="24"/>
    </w:rPr>
  </w:style>
  <w:style w:type="character" w:customStyle="1" w:styleId="aff1">
    <w:name w:val="Схема документа Знак"/>
    <w:basedOn w:val="a1"/>
    <w:link w:val="aff0"/>
    <w:semiHidden/>
    <w:rsid w:val="00275BF9"/>
    <w:rPr>
      <w:rFonts w:ascii="Tahoma" w:eastAsia="Times New Roman" w:hAnsi="Tahoma" w:cs="Tahoma"/>
      <w:sz w:val="24"/>
      <w:szCs w:val="24"/>
      <w:shd w:val="clear" w:color="auto" w:fill="000080"/>
    </w:rPr>
  </w:style>
  <w:style w:type="paragraph" w:customStyle="1" w:styleId="ConsPlusTitle">
    <w:name w:val="ConsPlusTitle"/>
    <w:rsid w:val="00275BF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text">
    <w:name w:val="text"/>
    <w:basedOn w:val="a0"/>
    <w:rsid w:val="00275BF9"/>
    <w:pPr>
      <w:spacing w:after="0" w:line="240" w:lineRule="auto"/>
      <w:ind w:firstLine="567"/>
      <w:jc w:val="both"/>
    </w:pPr>
    <w:rPr>
      <w:rFonts w:ascii="Arial" w:eastAsia="Times New Roman" w:hAnsi="Arial" w:cs="Arial"/>
      <w:sz w:val="24"/>
      <w:szCs w:val="24"/>
    </w:rPr>
  </w:style>
  <w:style w:type="character" w:customStyle="1" w:styleId="apple-converted-space">
    <w:name w:val="apple-converted-space"/>
    <w:rsid w:val="00275BF9"/>
  </w:style>
  <w:style w:type="paragraph" w:customStyle="1" w:styleId="aff2">
    <w:name w:val="Прижатый влево"/>
    <w:basedOn w:val="a0"/>
    <w:next w:val="a0"/>
    <w:uiPriority w:val="99"/>
    <w:rsid w:val="00275BF9"/>
    <w:pPr>
      <w:autoSpaceDE w:val="0"/>
      <w:autoSpaceDN w:val="0"/>
      <w:adjustRightInd w:val="0"/>
      <w:spacing w:after="0" w:line="240" w:lineRule="auto"/>
    </w:pPr>
    <w:rPr>
      <w:rFonts w:ascii="Arial" w:eastAsia="Times New Roman" w:hAnsi="Arial" w:cs="Arial"/>
      <w:sz w:val="24"/>
      <w:szCs w:val="24"/>
    </w:rPr>
  </w:style>
  <w:style w:type="character" w:customStyle="1" w:styleId="blk3">
    <w:name w:val="blk3"/>
    <w:basedOn w:val="a1"/>
    <w:rsid w:val="00275BF9"/>
    <w:rPr>
      <w:vanish w:val="0"/>
      <w:webHidden w:val="0"/>
      <w:specVanish w:val="0"/>
    </w:rPr>
  </w:style>
  <w:style w:type="character" w:customStyle="1" w:styleId="61">
    <w:name w:val="Основной текст6"/>
    <w:basedOn w:val="a1"/>
    <w:rsid w:val="00E26BE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10">
    <w:name w:val="Основной текст11"/>
    <w:basedOn w:val="a1"/>
    <w:rsid w:val="00E26BEB"/>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3">
    <w:name w:val="Основной текст13"/>
    <w:basedOn w:val="a1"/>
    <w:rsid w:val="00E26BEB"/>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3">
    <w:name w:val="List Paragraph"/>
    <w:basedOn w:val="a0"/>
    <w:uiPriority w:val="34"/>
    <w:qFormat/>
    <w:rsid w:val="00E26BEB"/>
    <w:pPr>
      <w:ind w:left="720"/>
      <w:contextualSpacing/>
    </w:pPr>
  </w:style>
  <w:style w:type="character" w:customStyle="1" w:styleId="aff4">
    <w:name w:val="Основной текст_"/>
    <w:basedOn w:val="a1"/>
    <w:link w:val="17"/>
    <w:rsid w:val="004A5AA6"/>
    <w:rPr>
      <w:rFonts w:ascii="Times New Roman" w:eastAsia="Times New Roman" w:hAnsi="Times New Roman" w:cs="Times New Roman"/>
      <w:sz w:val="27"/>
      <w:szCs w:val="27"/>
      <w:shd w:val="clear" w:color="auto" w:fill="FFFFFF"/>
    </w:rPr>
  </w:style>
  <w:style w:type="paragraph" w:customStyle="1" w:styleId="17">
    <w:name w:val="Основной текст17"/>
    <w:basedOn w:val="a0"/>
    <w:link w:val="aff4"/>
    <w:rsid w:val="004A5AA6"/>
    <w:pPr>
      <w:shd w:val="clear" w:color="auto" w:fill="FFFFFF"/>
      <w:spacing w:after="0" w:line="298" w:lineRule="exact"/>
      <w:ind w:hanging="340"/>
    </w:pPr>
    <w:rPr>
      <w:rFonts w:ascii="Times New Roman" w:eastAsia="Times New Roman" w:hAnsi="Times New Roman" w:cs="Times New Roman"/>
      <w:sz w:val="27"/>
      <w:szCs w:val="27"/>
    </w:rPr>
  </w:style>
  <w:style w:type="character" w:customStyle="1" w:styleId="15">
    <w:name w:val="Основной текст15"/>
    <w:basedOn w:val="aff4"/>
    <w:rsid w:val="004A5AA6"/>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styleId="aff5">
    <w:name w:val="No Spacing"/>
    <w:uiPriority w:val="1"/>
    <w:qFormat/>
    <w:rsid w:val="004A5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F272B204E7C070C64C6462BABE61CD430E7711235AE559E6DEA66C36D9326063293001FCC43629g1f0I" TargetMode="External"/><Relationship Id="rId18" Type="http://schemas.openxmlformats.org/officeDocument/2006/relationships/hyperlink" Target="garantF1://12038258.510" TargetMode="External"/><Relationship Id="rId26" Type="http://schemas.openxmlformats.org/officeDocument/2006/relationships/hyperlink" Target="file:///C:\content\act\6785a26f-52a6-439e-a2e4-93801511e564.html" TargetMode="External"/><Relationship Id="rId39" Type="http://schemas.openxmlformats.org/officeDocument/2006/relationships/hyperlink" Target="consultantplus://offline/ref=174799C124388D9CB891FFC07D103AAF335D4C93AF404B1B459DD7C45Bo8x4D" TargetMode="External"/><Relationship Id="rId21" Type="http://schemas.openxmlformats.org/officeDocument/2006/relationships/hyperlink" Target="garantF1://12088106.9" TargetMode="External"/><Relationship Id="rId34" Type="http://schemas.openxmlformats.org/officeDocument/2006/relationships/hyperlink" Target="consultantplus://offline/ref=6669208CDE4950161830E59FA6AD3F2A13479E51596925CF265F100C4CF" TargetMode="External"/><Relationship Id="rId42" Type="http://schemas.openxmlformats.org/officeDocument/2006/relationships/hyperlink" Target="consultantplus://offline/ref=89480DC4F8AFE9158209F9F2E2DF61F2502DBAEC2DA79205F97333D867l4r7P" TargetMode="External"/><Relationship Id="rId47" Type="http://schemas.openxmlformats.org/officeDocument/2006/relationships/hyperlink" Target="consultantplus://offline/ref=89480DC4F8AFE9158209F9F2E2DF61F2502DBBEA23A29205F97333D867l4r7P" TargetMode="External"/><Relationship Id="rId50" Type="http://schemas.openxmlformats.org/officeDocument/2006/relationships/hyperlink" Target="consultantplus://offline/ref=7863C646218043CC84D4621DB5BB0220A9200A365F744C5F92D480AA3033sEP" TargetMode="External"/><Relationship Id="rId55" Type="http://schemas.openxmlformats.org/officeDocument/2006/relationships/hyperlink" Target="consultantplus://offline/ref=89480DC4F8AFE9158209F9F2E2DF61F25324B6E72FA59205F97333D867l4r7P" TargetMode="External"/><Relationship Id="rId63" Type="http://schemas.openxmlformats.org/officeDocument/2006/relationships/hyperlink" Target="file:///C:\content\act\1f41c85b-96e0-4aee-9690-353cdf12dab6.doc" TargetMode="External"/><Relationship Id="rId68" Type="http://schemas.openxmlformats.org/officeDocument/2006/relationships/fontTable" Target="fontTable.xml"/><Relationship Id="rId7" Type="http://schemas.openxmlformats.org/officeDocument/2006/relationships/hyperlink" Target="file:///C:\content\act\c45e772b-0b44-48bb-8bf2-fa484a6b8e95.doc" TargetMode="External"/><Relationship Id="rId2" Type="http://schemas.openxmlformats.org/officeDocument/2006/relationships/styles" Target="styles.xml"/><Relationship Id="rId16" Type="http://schemas.openxmlformats.org/officeDocument/2006/relationships/hyperlink" Target="consultantplus://offline/ref=4490CF473B4CD20C450A047D16675805CEB186E66E3D28DC212E511077H90DG" TargetMode="External"/><Relationship Id="rId29" Type="http://schemas.openxmlformats.org/officeDocument/2006/relationships/hyperlink" Target="consultantplus://offline/ref=F1A71B26D3A14304F18DC790E4BD9EA4D9698CA9A3D7FB2BB4D37055D1464D2B2F8D6ED40612913DEED4C5c8PFE" TargetMode="External"/><Relationship Id="rId1" Type="http://schemas.openxmlformats.org/officeDocument/2006/relationships/numbering" Target="numbering.xml"/><Relationship Id="rId6" Type="http://schemas.openxmlformats.org/officeDocument/2006/relationships/hyperlink" Target="file:///C:\content\act\c45e772b-0b44-48bb-8bf2-fa484a6b8e95.doc" TargetMode="External"/><Relationship Id="rId11" Type="http://schemas.openxmlformats.org/officeDocument/2006/relationships/hyperlink" Target="consultantplus://offline/ref=02F272B204E7C070C64C6462BABE61CD430F70112852E559E6DEA66C36D9326063293001FCC43526g1f8I" TargetMode="External"/><Relationship Id="rId24" Type="http://schemas.openxmlformats.org/officeDocument/2006/relationships/hyperlink" Target="garantF1://12054874.0" TargetMode="External"/><Relationship Id="rId32" Type="http://schemas.openxmlformats.org/officeDocument/2006/relationships/hyperlink" Target="file:///C:\content\act\09edd30d-e5ee-4964-abff-792d4fe039f9.doc" TargetMode="External"/><Relationship Id="rId37" Type="http://schemas.openxmlformats.org/officeDocument/2006/relationships/hyperlink" Target="consultantplus://offline/ref=174799C124388D9CB891FFC07D103AAF3054419EA3474B1B459DD7C45Bo8x4D" TargetMode="External"/><Relationship Id="rId40" Type="http://schemas.openxmlformats.org/officeDocument/2006/relationships/hyperlink" Target="consultantplus://offline/ref=903B741D84EE8B881F09B12E37C62F93D4105E8AEBF67050FBD20071C9b5B1H" TargetMode="External"/><Relationship Id="rId45" Type="http://schemas.openxmlformats.org/officeDocument/2006/relationships/hyperlink" Target="consultantplus://offline/ref=89480DC4F8AFE9158209F9F2E2DF61F25324B6E72FA59205F97333D867l4r7P" TargetMode="External"/><Relationship Id="rId53" Type="http://schemas.openxmlformats.org/officeDocument/2006/relationships/hyperlink" Target="consultantplus://offline/ref=3A7E0097F1A8BF5E3FACD296A0FD7FB270D2FC3283A963910FC7391448UCx4P" TargetMode="External"/><Relationship Id="rId58" Type="http://schemas.openxmlformats.org/officeDocument/2006/relationships/hyperlink" Target="file:///C:\content\act\ab8cd4c4-8d82-444e-83c5-ff5157a65f85.html" TargetMode="External"/><Relationship Id="rId66" Type="http://schemas.openxmlformats.org/officeDocument/2006/relationships/hyperlink" Target="consultantplus://offline/ref=9606F5E52D6E5B2672E83B859876CA138F90E7BB42EF07C3AF01F143C0gEF4L" TargetMode="External"/><Relationship Id="rId5" Type="http://schemas.openxmlformats.org/officeDocument/2006/relationships/webSettings" Target="webSettings.xml"/><Relationship Id="rId15" Type="http://schemas.openxmlformats.org/officeDocument/2006/relationships/hyperlink" Target="file:///C:\content\act\96e20c02-1b12-465a-b64c-24aa92270007.html" TargetMode="External"/><Relationship Id="rId23" Type="http://schemas.openxmlformats.org/officeDocument/2006/relationships/hyperlink" Target="garantF1://10005879.313" TargetMode="External"/><Relationship Id="rId28" Type="http://schemas.openxmlformats.org/officeDocument/2006/relationships/hyperlink" Target="file:///C:\content\act\96e20c02-1b12-465a-b64c-24aa92270007.html" TargetMode="External"/><Relationship Id="rId36" Type="http://schemas.openxmlformats.org/officeDocument/2006/relationships/hyperlink" Target="file:///C:\content\act\723b3833-67c2-4e1b-8a45-860a891dc34a.doc" TargetMode="External"/><Relationship Id="rId49" Type="http://schemas.openxmlformats.org/officeDocument/2006/relationships/hyperlink" Target="consultantplus://offline/ref=7863C646218043CC84D4621DB5BB0220A9200B3051714C5F92D480AA3033sEP" TargetMode="External"/><Relationship Id="rId57" Type="http://schemas.openxmlformats.org/officeDocument/2006/relationships/hyperlink" Target="consultantplus://offline/ref=89480DC4F8AFE9158209F9F2E2DF61F2502DBBEA23A29205F97333D867l4r7P" TargetMode="External"/><Relationship Id="rId61" Type="http://schemas.openxmlformats.org/officeDocument/2006/relationships/hyperlink" Target="consultantplus://offline/ref=89480DC4F8AFE9158209F9F2E2DF61F2502DBAEC2DA79205F97333D867l4r7P" TargetMode="External"/><Relationship Id="rId10" Type="http://schemas.openxmlformats.org/officeDocument/2006/relationships/hyperlink" Target="consultantplus://offline/ref=055B49F85E0C98237A44E1F2BEB03A24753FB00184D16DCDB55E1F157CEAFF2D5734D9DF610A29E7TFk1M" TargetMode="External"/><Relationship Id="rId19" Type="http://schemas.openxmlformats.org/officeDocument/2006/relationships/hyperlink" Target="garantF1://12038258.0" TargetMode="External"/><Relationship Id="rId31" Type="http://schemas.openxmlformats.org/officeDocument/2006/relationships/hyperlink" Target="file:///C:\content\act\6785a26f-52a6-439e-a2e4-93801511e564.html" TargetMode="External"/><Relationship Id="rId44" Type="http://schemas.openxmlformats.org/officeDocument/2006/relationships/hyperlink" Target="consultantplus://offline/ref=3D0A66C8ABA5FF7AD5D1671EDBC1BA0F106DE98302FFECF4A8111019D5H5O1P" TargetMode="External"/><Relationship Id="rId52" Type="http://schemas.openxmlformats.org/officeDocument/2006/relationships/hyperlink" Target="consultantplus://offline/ref=3A7E0097F1A8BF5E3FACD296A0FD7FB273DBF03981AB63910FC7391448UCx4P" TargetMode="External"/><Relationship Id="rId60" Type="http://schemas.openxmlformats.org/officeDocument/2006/relationships/hyperlink" Target="consultantplus://offline/ref=89480DC4F8AFE9158209F9F2E2DF61F25324B6E72FA59205F97333D867l4r7P" TargetMode="External"/><Relationship Id="rId65" Type="http://schemas.openxmlformats.org/officeDocument/2006/relationships/hyperlink" Target="consultantplus://offline/ref=27C72CDCD9330386EEBA4BD5766E8E3D9792471BCEB172B21672C0A38Bh7C2M" TargetMode="External"/><Relationship Id="rId4" Type="http://schemas.openxmlformats.org/officeDocument/2006/relationships/settings" Target="settings.xml"/><Relationship Id="rId9" Type="http://schemas.openxmlformats.org/officeDocument/2006/relationships/hyperlink" Target="consultantplus://offline/ref=055B49F85E0C98237A44E1F2BEB03A24753FB40385D06DCDB55E1F157CEAFF2D5734D9DF610A2CE7TFk1M" TargetMode="External"/><Relationship Id="rId14" Type="http://schemas.openxmlformats.org/officeDocument/2006/relationships/hyperlink" Target="consultantplus://offline/ref=02F272B204E7C070C64C6462BABE61CD430E77112958E559E6DEA66C36gDf9I" TargetMode="External"/><Relationship Id="rId22" Type="http://schemas.openxmlformats.org/officeDocument/2006/relationships/hyperlink" Target="garantF1://10005879.311" TargetMode="External"/><Relationship Id="rId27" Type="http://schemas.openxmlformats.org/officeDocument/2006/relationships/hyperlink" Target="file:///C:\content\act\09edd30d-e5ee-4964-abff-792d4fe039f9.doc" TargetMode="External"/><Relationship Id="rId30" Type="http://schemas.openxmlformats.org/officeDocument/2006/relationships/hyperlink" Target="file:///C:\content\act\96e20c02-1b12-465a-b64c-24aa92270007.html" TargetMode="External"/><Relationship Id="rId35" Type="http://schemas.openxmlformats.org/officeDocument/2006/relationships/hyperlink" Target="file:///C:\content\act\4f48675c-2dc2-4b7b-8f43-c7d17ab9072f.html" TargetMode="External"/><Relationship Id="rId43" Type="http://schemas.openxmlformats.org/officeDocument/2006/relationships/hyperlink" Target="consultantplus://offline/ref=89480DC4F8AFE9158209F9F2E2DF61F2502DBBEA23A29205F97333D867l4r7P" TargetMode="External"/><Relationship Id="rId48" Type="http://schemas.openxmlformats.org/officeDocument/2006/relationships/hyperlink" Target="consultantplus://offline/ref=7863C646218043CC84D4621DB5BB0220AA29073B53734C5F92D480AA3033sEP" TargetMode="External"/><Relationship Id="rId56" Type="http://schemas.openxmlformats.org/officeDocument/2006/relationships/hyperlink" Target="consultantplus://offline/ref=89480DC4F8AFE9158209F9F2E2DF61F2502DBAEC2DA79205F97333D867l4r7P" TargetMode="External"/><Relationship Id="rId64" Type="http://schemas.openxmlformats.org/officeDocument/2006/relationships/hyperlink" Target="file:///C:\content\act\96e20c02-1b12-465a-b64c-24aa92270007.html" TargetMode="External"/><Relationship Id="rId69" Type="http://schemas.openxmlformats.org/officeDocument/2006/relationships/theme" Target="theme/theme1.xml"/><Relationship Id="rId8" Type="http://schemas.openxmlformats.org/officeDocument/2006/relationships/hyperlink" Target="consultantplus://offline/ref=02F272B204E7C070C64C6462BABE61CD430F74152F5CE559E6DEA66C36D9326063293001FCC43526g1f9I" TargetMode="External"/><Relationship Id="rId51" Type="http://schemas.openxmlformats.org/officeDocument/2006/relationships/hyperlink" Target="file:///C:\content\act\96e20c02-1b12-465a-b64c-24aa92270007.html" TargetMode="External"/><Relationship Id="rId3" Type="http://schemas.microsoft.com/office/2007/relationships/stylesWithEffects" Target="stylesWithEffects.xml"/><Relationship Id="rId12" Type="http://schemas.openxmlformats.org/officeDocument/2006/relationships/hyperlink" Target="file:///C:\content\act\14eb0f9e-ff4c-49c8-bfc5-3ede32af8a57.html" TargetMode="External"/><Relationship Id="rId17" Type="http://schemas.openxmlformats.org/officeDocument/2006/relationships/hyperlink" Target="garantF1://12057004.13" TargetMode="External"/><Relationship Id="rId25" Type="http://schemas.openxmlformats.org/officeDocument/2006/relationships/hyperlink" Target="file:///C:\content\act\bbf89570-6239-4cfb-bdba-5b454c14e321.html" TargetMode="External"/><Relationship Id="rId33" Type="http://schemas.openxmlformats.org/officeDocument/2006/relationships/hyperlink" Target="file:///C:\content\act\96e20c02-1b12-465a-b64c-24aa92270007.html" TargetMode="External"/><Relationship Id="rId38" Type="http://schemas.openxmlformats.org/officeDocument/2006/relationships/hyperlink" Target="consultantplus://offline/ref=174799C124388D9CB891FFC07D103AAF335D4D95A1454B1B459DD7C45Bo8x4D" TargetMode="External"/><Relationship Id="rId46" Type="http://schemas.openxmlformats.org/officeDocument/2006/relationships/hyperlink" Target="consultantplus://offline/ref=89480DC4F8AFE9158209F9F2E2DF61F2502DBAEC2DA79205F97333D867l4r7P" TargetMode="External"/><Relationship Id="rId59" Type="http://schemas.openxmlformats.org/officeDocument/2006/relationships/hyperlink" Target="file:///C:\content\act\96e20c02-1b12-465a-b64c-24aa92270007.html" TargetMode="External"/><Relationship Id="rId67" Type="http://schemas.openxmlformats.org/officeDocument/2006/relationships/hyperlink" Target="consultantplus://offline/ref=9606F5E52D6E5B2672E83B859876CA138F97EEB34CE207C3AF01F143C0gEF4L" TargetMode="External"/><Relationship Id="rId20" Type="http://schemas.openxmlformats.org/officeDocument/2006/relationships/hyperlink" Target="garantF1://12047594.27" TargetMode="External"/><Relationship Id="rId41" Type="http://schemas.openxmlformats.org/officeDocument/2006/relationships/hyperlink" Target="consultantplus://offline/ref=89480DC4F8AFE9158209F9F2E2DF61F25324B6E72FA59205F97333D867l4r7P" TargetMode="External"/><Relationship Id="rId54" Type="http://schemas.openxmlformats.org/officeDocument/2006/relationships/hyperlink" Target="consultantplus://offline/ref=3A7E0097F1A8BF5E3FACD296A0FD7FB270D2FD348DAC63910FC7391448UCx4P" TargetMode="External"/><Relationship Id="rId62" Type="http://schemas.openxmlformats.org/officeDocument/2006/relationships/hyperlink" Target="consultantplus://offline/ref=89480DC4F8AFE9158209F9F2E2DF61F2502DBBEA23A29205F97333D867l4r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29682</Words>
  <Characters>169193</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Совет ОО</cp:lastModifiedBy>
  <cp:revision>2</cp:revision>
  <cp:lastPrinted>2017-04-26T10:35:00Z</cp:lastPrinted>
  <dcterms:created xsi:type="dcterms:W3CDTF">2017-04-26T10:39:00Z</dcterms:created>
  <dcterms:modified xsi:type="dcterms:W3CDTF">2017-04-26T10:39:00Z</dcterms:modified>
</cp:coreProperties>
</file>