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A7" w:rsidRDefault="005E7CA7" w:rsidP="005D6B2E">
      <w:pPr>
        <w:jc w:val="right"/>
        <w:rPr>
          <w:lang w:val="tt-RU"/>
        </w:rPr>
      </w:pPr>
    </w:p>
    <w:p w:rsidR="005E7CA7" w:rsidRPr="005E7CA7" w:rsidRDefault="005E7CA7" w:rsidP="005E7CA7">
      <w:pPr>
        <w:spacing w:after="0" w:line="240" w:lineRule="auto"/>
        <w:jc w:val="center"/>
        <w:rPr>
          <w:rFonts w:ascii="Times New Roman" w:eastAsia="Times New Roman" w:hAnsi="Times New Roman" w:cs="Times New Roman"/>
          <w:sz w:val="24"/>
          <w:szCs w:val="24"/>
          <w:lang w:val="tt-RU" w:eastAsia="ru-RU"/>
        </w:rPr>
      </w:pPr>
    </w:p>
    <w:p w:rsidR="005E7CA7" w:rsidRPr="005E7CA7" w:rsidRDefault="005E7CA7" w:rsidP="005E7CA7">
      <w:pPr>
        <w:spacing w:after="0" w:line="240" w:lineRule="auto"/>
        <w:jc w:val="right"/>
        <w:rPr>
          <w:rFonts w:ascii="Times New Roman" w:eastAsia="Times New Roman" w:hAnsi="Times New Roman" w:cs="Times New Roman"/>
          <w:sz w:val="24"/>
          <w:szCs w:val="24"/>
          <w:lang w:val="tt-RU" w:eastAsia="ru-RU"/>
        </w:rPr>
      </w:pPr>
      <w:r w:rsidRPr="005E7CA7">
        <w:rPr>
          <w:rFonts w:ascii="Times New Roman" w:eastAsia="Times New Roman" w:hAnsi="Times New Roman" w:cs="Times New Roman"/>
          <w:sz w:val="24"/>
          <w:szCs w:val="24"/>
          <w:lang w:val="tt-RU" w:eastAsia="ru-RU"/>
        </w:rPr>
        <w:t xml:space="preserve">Әлки муниципаль районы </w:t>
      </w:r>
    </w:p>
    <w:p w:rsidR="005E7CA7" w:rsidRPr="005E7CA7" w:rsidRDefault="005E7CA7" w:rsidP="005E7CA7">
      <w:pPr>
        <w:spacing w:after="0" w:line="240" w:lineRule="auto"/>
        <w:jc w:val="right"/>
        <w:rPr>
          <w:rFonts w:ascii="Times New Roman" w:eastAsia="Times New Roman" w:hAnsi="Times New Roman" w:cs="Times New Roman"/>
          <w:sz w:val="24"/>
          <w:szCs w:val="24"/>
          <w:lang w:val="tt-RU" w:eastAsia="ru-RU"/>
        </w:rPr>
      </w:pPr>
      <w:r w:rsidRPr="005E7CA7">
        <w:rPr>
          <w:rFonts w:ascii="Times New Roman" w:eastAsia="Times New Roman" w:hAnsi="Times New Roman" w:cs="Times New Roman"/>
          <w:sz w:val="24"/>
          <w:szCs w:val="24"/>
          <w:lang w:val="tt-RU" w:eastAsia="ru-RU"/>
        </w:rPr>
        <w:t xml:space="preserve"> Башкарма комитеты җитәкчесенең</w:t>
      </w:r>
    </w:p>
    <w:p w:rsidR="005E7CA7" w:rsidRPr="005E7CA7" w:rsidRDefault="005E7CA7" w:rsidP="005E7CA7">
      <w:pPr>
        <w:spacing w:after="0" w:line="240" w:lineRule="auto"/>
        <w:jc w:val="right"/>
        <w:rPr>
          <w:rFonts w:ascii="Times New Roman" w:eastAsia="Times New Roman" w:hAnsi="Times New Roman" w:cs="Times New Roman"/>
          <w:sz w:val="24"/>
          <w:szCs w:val="24"/>
          <w:lang w:val="tt-RU" w:eastAsia="ru-RU"/>
        </w:rPr>
      </w:pPr>
      <w:r w:rsidRPr="005E7CA7">
        <w:rPr>
          <w:rFonts w:ascii="Times New Roman" w:eastAsia="Times New Roman" w:hAnsi="Times New Roman" w:cs="Times New Roman"/>
          <w:sz w:val="24"/>
          <w:szCs w:val="24"/>
          <w:lang w:val="tt-RU" w:eastAsia="ru-RU"/>
        </w:rPr>
        <w:t>2018.13.09, 372№ карарына</w:t>
      </w:r>
    </w:p>
    <w:p w:rsidR="005E7CA7" w:rsidRPr="005E7CA7" w:rsidRDefault="005E7CA7" w:rsidP="005E7CA7">
      <w:pPr>
        <w:spacing w:after="0" w:line="240" w:lineRule="auto"/>
        <w:jc w:val="right"/>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57</w:t>
      </w:r>
      <w:r w:rsidRPr="005E7CA7">
        <w:rPr>
          <w:rFonts w:ascii="Times New Roman" w:eastAsia="Times New Roman" w:hAnsi="Times New Roman" w:cs="Times New Roman"/>
          <w:sz w:val="24"/>
          <w:szCs w:val="24"/>
          <w:lang w:val="tt-RU" w:eastAsia="ru-RU"/>
        </w:rPr>
        <w:t xml:space="preserve"> нче кушымта</w:t>
      </w:r>
    </w:p>
    <w:p w:rsidR="005E7CA7" w:rsidRDefault="005E7CA7" w:rsidP="005D6B2E">
      <w:pPr>
        <w:jc w:val="right"/>
        <w:rPr>
          <w:lang w:val="tt-RU"/>
        </w:rPr>
      </w:pPr>
    </w:p>
    <w:p w:rsidR="005D6B2E" w:rsidRPr="005E7CA7" w:rsidRDefault="005E7CA7" w:rsidP="005D6B2E">
      <w:pPr>
        <w:jc w:val="center"/>
        <w:rPr>
          <w:rFonts w:ascii="Times New Roman" w:hAnsi="Times New Roman" w:cs="Times New Roman"/>
          <w:b/>
          <w:sz w:val="28"/>
          <w:szCs w:val="28"/>
          <w:lang w:val="tt-RU"/>
        </w:rPr>
      </w:pPr>
      <w:bookmarkStart w:id="0" w:name="_GoBack"/>
      <w:r>
        <w:rPr>
          <w:rFonts w:ascii="Times New Roman" w:hAnsi="Times New Roman" w:cs="Times New Roman"/>
          <w:b/>
          <w:sz w:val="28"/>
          <w:szCs w:val="28"/>
          <w:lang w:val="tt-RU"/>
        </w:rPr>
        <w:t>К</w:t>
      </w:r>
      <w:r w:rsidR="005D6B2E" w:rsidRPr="005E7CA7">
        <w:rPr>
          <w:rFonts w:ascii="Times New Roman" w:hAnsi="Times New Roman" w:cs="Times New Roman"/>
          <w:b/>
          <w:sz w:val="28"/>
          <w:szCs w:val="28"/>
          <w:lang w:val="tt-RU"/>
        </w:rPr>
        <w:t>рестьян (фермер) хуҗалыгы эшчәнлеген башкару өчен гражданнарга һәм крестьян (фермер) хуҗалыкларына муниципаль милектәге җир кишәрлеге бирү (арендага) буенча муниципаль хезмәт күрсәтү</w:t>
      </w:r>
      <w:r>
        <w:rPr>
          <w:rFonts w:ascii="Times New Roman" w:hAnsi="Times New Roman" w:cs="Times New Roman"/>
          <w:b/>
          <w:sz w:val="28"/>
          <w:szCs w:val="28"/>
          <w:lang w:val="tt-RU"/>
        </w:rPr>
        <w:t>нең</w:t>
      </w:r>
      <w:r w:rsidRPr="005E7CA7">
        <w:rPr>
          <w:lang w:val="tt-RU"/>
        </w:rPr>
        <w:t xml:space="preserve"> </w:t>
      </w:r>
      <w:r w:rsidRPr="005E7CA7">
        <w:rPr>
          <w:rFonts w:ascii="Times New Roman" w:hAnsi="Times New Roman" w:cs="Times New Roman"/>
          <w:b/>
          <w:sz w:val="28"/>
          <w:szCs w:val="28"/>
          <w:lang w:val="tt-RU"/>
        </w:rPr>
        <w:t>Административ регламент</w:t>
      </w:r>
      <w:r>
        <w:rPr>
          <w:rFonts w:ascii="Times New Roman" w:hAnsi="Times New Roman" w:cs="Times New Roman"/>
          <w:b/>
          <w:sz w:val="28"/>
          <w:szCs w:val="28"/>
          <w:lang w:val="tt-RU"/>
        </w:rPr>
        <w:t>ы</w:t>
      </w:r>
    </w:p>
    <w:bookmarkEnd w:id="0"/>
    <w:p w:rsidR="005D6B2E" w:rsidRPr="005D6B2E" w:rsidRDefault="005D6B2E" w:rsidP="005D6B2E">
      <w:pPr>
        <w:jc w:val="both"/>
        <w:rPr>
          <w:rFonts w:ascii="Times New Roman" w:hAnsi="Times New Roman" w:cs="Times New Roman"/>
          <w:color w:val="000000"/>
          <w:sz w:val="28"/>
          <w:szCs w:val="28"/>
        </w:rPr>
      </w:pPr>
      <w:r w:rsidRPr="00022F13">
        <w:rPr>
          <w:rFonts w:ascii="Times New Roman" w:hAnsi="Times New Roman" w:cs="Times New Roman"/>
          <w:b/>
          <w:color w:val="000000"/>
          <w:sz w:val="28"/>
          <w:szCs w:val="28"/>
        </w:rPr>
        <w:t>Гомуми нигезләмәлә</w:t>
      </w:r>
      <w:proofErr w:type="gramStart"/>
      <w:r w:rsidRPr="00022F13">
        <w:rPr>
          <w:rFonts w:ascii="Times New Roman" w:hAnsi="Times New Roman" w:cs="Times New Roman"/>
          <w:b/>
          <w:color w:val="000000"/>
          <w:sz w:val="28"/>
          <w:szCs w:val="28"/>
        </w:rPr>
        <w:t>р</w:t>
      </w:r>
      <w:proofErr w:type="gramEnd"/>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 xml:space="preserve">1.1. </w:t>
      </w:r>
      <w:proofErr w:type="gramStart"/>
      <w:r w:rsidRPr="005D6B2E">
        <w:rPr>
          <w:rFonts w:ascii="Times New Roman" w:hAnsi="Times New Roman" w:cs="Times New Roman"/>
          <w:sz w:val="28"/>
          <w:szCs w:val="28"/>
        </w:rPr>
        <w:t>Муниципаль хезмәт күрсәтүнең әлеге Административ регламенты (алга таба – Регламент) гражданнарга һәм крестьян (фермер) хуҗалыкларына аның эшчәнлеген (алга таба-муниципаль хезмәт) гамәлгә ашыру өчен муниципаль милектәге җир кишәрлеген гражданнарга һәм крестьян (фермер) хуҗалыкларына бирү буенча муниципаль хезмәт күрсәтүнең стандартын һәм тәртибен билгели.</w:t>
      </w:r>
      <w:proofErr w:type="gramEnd"/>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1.2. Муниципаль хезмәт алучылар: физик затлар (алга таба-гариза бирүче).</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1.3. Муниципаль хезмәт Әлки муниципаль районы Башкарма комитеты (алга таба – Башкарма комитет) тарафыннан күрсәтелә.</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Муниципаль хезмәт башкаручы - «Әлки муниципаль районының Мөлкәт һәм җир мөнә</w:t>
      </w:r>
      <w:proofErr w:type="gramStart"/>
      <w:r w:rsidRPr="005D6B2E">
        <w:rPr>
          <w:rFonts w:ascii="Times New Roman" w:hAnsi="Times New Roman" w:cs="Times New Roman"/>
          <w:sz w:val="28"/>
          <w:szCs w:val="28"/>
        </w:rPr>
        <w:t>сәб</w:t>
      </w:r>
      <w:proofErr w:type="gramEnd"/>
      <w:r w:rsidRPr="005D6B2E">
        <w:rPr>
          <w:rFonts w:ascii="Times New Roman" w:hAnsi="Times New Roman" w:cs="Times New Roman"/>
          <w:sz w:val="28"/>
          <w:szCs w:val="28"/>
        </w:rPr>
        <w:t>әтләре палатасы " МКУ (алга таба-Палата).</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 xml:space="preserve">1.3.1. Башкарма комитетның урнашу урыны: 422870, </w:t>
      </w:r>
      <w:proofErr w:type="gramStart"/>
      <w:r w:rsidRPr="005D6B2E">
        <w:rPr>
          <w:rFonts w:ascii="Times New Roman" w:hAnsi="Times New Roman" w:cs="Times New Roman"/>
          <w:sz w:val="28"/>
          <w:szCs w:val="28"/>
        </w:rPr>
        <w:t>ТР</w:t>
      </w:r>
      <w:proofErr w:type="gramEnd"/>
      <w:r w:rsidRPr="005D6B2E">
        <w:rPr>
          <w:rFonts w:ascii="Times New Roman" w:hAnsi="Times New Roman" w:cs="Times New Roman"/>
          <w:sz w:val="28"/>
          <w:szCs w:val="28"/>
        </w:rPr>
        <w:t>, Базарлы Матак авылы, Крайнов ур., 56;</w:t>
      </w:r>
    </w:p>
    <w:p w:rsidR="005D6B2E" w:rsidRPr="005D6B2E" w:rsidRDefault="005D6B2E" w:rsidP="005D6B2E">
      <w:pPr>
        <w:jc w:val="both"/>
        <w:rPr>
          <w:rFonts w:ascii="Times New Roman" w:hAnsi="Times New Roman" w:cs="Times New Roman"/>
          <w:sz w:val="28"/>
          <w:szCs w:val="28"/>
        </w:rPr>
      </w:pPr>
      <w:proofErr w:type="gramStart"/>
      <w:r w:rsidRPr="005D6B2E">
        <w:rPr>
          <w:rFonts w:ascii="Times New Roman" w:hAnsi="Times New Roman" w:cs="Times New Roman"/>
          <w:sz w:val="28"/>
          <w:szCs w:val="28"/>
        </w:rPr>
        <w:t>Б</w:t>
      </w:r>
      <w:proofErr w:type="gramEnd"/>
      <w:r w:rsidRPr="005D6B2E">
        <w:rPr>
          <w:rFonts w:ascii="Times New Roman" w:hAnsi="Times New Roman" w:cs="Times New Roman"/>
          <w:sz w:val="28"/>
          <w:szCs w:val="28"/>
        </w:rPr>
        <w:t xml:space="preserve">үлекнең урнашу урыны: </w:t>
      </w:r>
      <w:proofErr w:type="gramStart"/>
      <w:r w:rsidRPr="005D6B2E">
        <w:rPr>
          <w:rFonts w:ascii="Times New Roman" w:hAnsi="Times New Roman" w:cs="Times New Roman"/>
          <w:sz w:val="28"/>
          <w:szCs w:val="28"/>
        </w:rPr>
        <w:t>ТР</w:t>
      </w:r>
      <w:proofErr w:type="gramEnd"/>
      <w:r w:rsidRPr="005D6B2E">
        <w:rPr>
          <w:rFonts w:ascii="Times New Roman" w:hAnsi="Times New Roman" w:cs="Times New Roman"/>
          <w:sz w:val="28"/>
          <w:szCs w:val="28"/>
        </w:rPr>
        <w:t>, Базарлы Матак авылы, Крайнов ур., 63;</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lastRenderedPageBreak/>
        <w:t>Эш графигы:</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көн саен, 8.00 дән 17.00 гә кадә</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 төшке аш 12.00 дән 13.00 гә кадәр</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шимбә, якшәмбе: ял көннәре.</w:t>
      </w:r>
    </w:p>
    <w:p w:rsidR="005D6B2E" w:rsidRPr="005D6B2E" w:rsidRDefault="005D6B2E" w:rsidP="005D6B2E">
      <w:pPr>
        <w:jc w:val="both"/>
        <w:rPr>
          <w:rFonts w:ascii="Times New Roman" w:hAnsi="Times New Roman" w:cs="Times New Roman"/>
          <w:sz w:val="28"/>
          <w:szCs w:val="28"/>
        </w:rPr>
      </w:pPr>
      <w:proofErr w:type="gramStart"/>
      <w:r w:rsidRPr="005D6B2E">
        <w:rPr>
          <w:rFonts w:ascii="Times New Roman" w:hAnsi="Times New Roman" w:cs="Times New Roman"/>
          <w:sz w:val="28"/>
          <w:szCs w:val="28"/>
        </w:rPr>
        <w:t>Б</w:t>
      </w:r>
      <w:proofErr w:type="gramEnd"/>
      <w:r w:rsidRPr="005D6B2E">
        <w:rPr>
          <w:rFonts w:ascii="Times New Roman" w:hAnsi="Times New Roman" w:cs="Times New Roman"/>
          <w:sz w:val="28"/>
          <w:szCs w:val="28"/>
        </w:rPr>
        <w:t>үлекнең белешмә телефоны: (84346) 2-16-73.</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Бинага керү ирекле.</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 xml:space="preserve">1.3.2. «Интернет» мәгълүмат-телекоммуникация челтәрендәге (алга таба – «Интернет» челтәре) муниципаль район </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әсми сайтының адресы: http://alkeevskiy.tatarstan.ru/</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1.3.3. Муниципаль хезмәт турында мәгълүмат алынырга мөмкин:</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1) Башкарма комитет биналарында урнашкан Муниципаль хезмәт турында визуаль һәм текстлы мәгълүматны үз эченә алган мәгълүмат стендлары аша мө</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әҗәгать итүчеләр белән эшләү өчен;</w:t>
      </w:r>
    </w:p>
    <w:p w:rsidR="005D6B2E" w:rsidRPr="005D6B2E" w:rsidRDefault="005D6B2E" w:rsidP="005D6B2E">
      <w:pPr>
        <w:jc w:val="both"/>
        <w:rPr>
          <w:rFonts w:ascii="Times New Roman" w:hAnsi="Times New Roman" w:cs="Times New Roman"/>
          <w:sz w:val="28"/>
          <w:szCs w:val="28"/>
        </w:rPr>
      </w:pPr>
      <w:proofErr w:type="gramStart"/>
      <w:r w:rsidRPr="005D6B2E">
        <w:rPr>
          <w:rFonts w:ascii="Times New Roman" w:hAnsi="Times New Roman" w:cs="Times New Roman"/>
          <w:sz w:val="28"/>
          <w:szCs w:val="28"/>
        </w:rPr>
        <w:t>Мәгълүмат стендларында урнаштырылган мәгълүмат үз эченә пунктлардагы (пунктлардагы) муниципаль хезмәт турында мәгълүматны ала) 1.1, 1.3.1, 2.3, 2.5, 2.8, 2.10, 2.11, 5.1 әлеге Регламент;</w:t>
      </w:r>
      <w:proofErr w:type="gramEnd"/>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 xml:space="preserve">2) «Интернет» челтәре аша муниципаль районның </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әсми сайтында (&lt;url&gt;) http://alkeevskiy.tatarstan.ru/);</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3) Татарстан Республикасы дәүләт һәм муниципаль хезмәтлә</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 xml:space="preserve"> Порталында (http://uslugi к tatar.ru/);</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4) дәүләт һәм муниципаль хезмәтлә</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 xml:space="preserve"> (функцияләр) бердәм порталында (http:// www.gosuslugi.ru/);</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5) Башкарма комитетта (палатада):</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телдән мө</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әҗәгать иткәндә-шәхсән яки телефон аша;</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lastRenderedPageBreak/>
        <w:t>язмача (шул исәптән электрон документ формасында) мө</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әҗәгать иткәндә – кәгазьдә почта аша, электрон почта аша.</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1.3.4. Муниципаль хезмәт күрсәтү мәсьәлә</w:t>
      </w:r>
      <w:proofErr w:type="gramStart"/>
      <w:r w:rsidRPr="005D6B2E">
        <w:rPr>
          <w:rFonts w:ascii="Times New Roman" w:hAnsi="Times New Roman" w:cs="Times New Roman"/>
          <w:sz w:val="28"/>
          <w:szCs w:val="28"/>
        </w:rPr>
        <w:t>л</w:t>
      </w:r>
      <w:proofErr w:type="gramEnd"/>
      <w:r w:rsidRPr="005D6B2E">
        <w:rPr>
          <w:rFonts w:ascii="Times New Roman" w:hAnsi="Times New Roman" w:cs="Times New Roman"/>
          <w:sz w:val="28"/>
          <w:szCs w:val="28"/>
        </w:rPr>
        <w:t>әре буенча мәгълүмат палата белгече тарафыннан муниципаль районның рәсми сайтында һәм гариза бирүчеләр белән эшләү өчен палата биналарында мәгълүмати стендларда урнаштырыла.</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1.4. Хезмәт күрсәтү нигезендә башкарыла:</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1994 елның 30 ноябрендәге 51-ФЗ номерлы Россия Федерациясе Граждан кодексы (РФ законнары җыелышы, 05.12.1994, № 32, ст. 3301) (алга таба-ГК РФ);</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2004 елның 29 декабрендәге 188-ФЗ номерлы Россия Федерациясе Торак кодексы (РФ законнары җыелышы, 03.01.2005, №1 (1 өлеш), 14 ст.) (алга таба – РФ ТК);</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РФ Җир кодексының 25.10.2001 ел, №136-ФЗ (РФ законнары җыелышы, 29.10.2001, №44, 4147 ст.) (алга таба-РФ ЗК);</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29.12.2004 ел, № 190-ФЗ Россия Федерациясе шәһә</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 xml:space="preserve"> төзелеше кодексы (алга таба-РФ ГрК) (РФ законнары җыелышы, 03.01.2005, №1 (1 өлеш), 16 ст.);</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«Крестьян (фермер) хуҗалыгы турында» 2003 елның 11 июнендәге 74-ФЗ номерлы Федераль закон (алга таба – 74-ФЗ номерлы Федераль закон) (РФ законнары җыелышы, 16.06.2003, №24, ст. 2249);</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«Россия Федерациясендә җирле үзидарә оештыруның гомуми принциплары турында» 2003 елның 6 октябрендәге 131-ФЗ номерлы Федераль закон (алга таба-131-ФЗ номерлы Федераль закон) (РФ законнары җыелышы, 06.10.2003, №40, ст. 3822);</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«Дәүләт һәм муниципаль хезмәтлә</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 xml:space="preserve"> күрсәтүне оештыру турында» 27.07.2010 ел, №210-ФЗ Федераль закон (Россия Федерациясе законнары җыелышы, 02.08.2010, №31, 4179 ст.) (алга таба-210-ФЗ номерлы Федераль закон);</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lastRenderedPageBreak/>
        <w:t xml:space="preserve">Россия Икътисадый үсеш министрлыгының 27.11.2014 елның 762 № - лы боерыгы «территориянең кадастр планында җир кишәрлеген яки җир кишәрлекләрен урнаштыру схемасын әзерләү һәм территориянең кадастр планында җир кишәрлеген яки җир кишәрлекләренең кадастр планында урнашу схемасын әзерләү, электрон документ </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әвешендә җир кишәрлеген яки җир кишәрлекләрен кадастр планында урнаштыру схемасын әзерләү, территориянең кадастр планында җир кишәрлеген яки җир кишәрлекләрен урнаштыру схемасын әзерләү талә</w:t>
      </w:r>
      <w:proofErr w:type="gramStart"/>
      <w:r w:rsidRPr="005D6B2E">
        <w:rPr>
          <w:rFonts w:ascii="Times New Roman" w:hAnsi="Times New Roman" w:cs="Times New Roman"/>
          <w:sz w:val="28"/>
          <w:szCs w:val="28"/>
        </w:rPr>
        <w:t>пл</w:t>
      </w:r>
      <w:proofErr w:type="gramEnd"/>
      <w:r w:rsidRPr="005D6B2E">
        <w:rPr>
          <w:rFonts w:ascii="Times New Roman" w:hAnsi="Times New Roman" w:cs="Times New Roman"/>
          <w:sz w:val="28"/>
          <w:szCs w:val="28"/>
        </w:rPr>
        <w:t>әрен раслау турында", аны әзерләү документ формасында кәгазьдә башкарыла» (алга таба – №762 боерык) (хокукый мәгълүматның рәсми интернет-порталы http://www.pravo.gov.ru 2015 елның 18 февраленнән);</w:t>
      </w:r>
    </w:p>
    <w:p w:rsidR="005D6B2E" w:rsidRPr="005D6B2E" w:rsidRDefault="005D6B2E" w:rsidP="005D6B2E">
      <w:pPr>
        <w:jc w:val="both"/>
        <w:rPr>
          <w:rFonts w:ascii="Times New Roman" w:hAnsi="Times New Roman" w:cs="Times New Roman"/>
          <w:sz w:val="28"/>
          <w:szCs w:val="28"/>
        </w:rPr>
      </w:pPr>
      <w:proofErr w:type="gramStart"/>
      <w:r w:rsidRPr="005D6B2E">
        <w:rPr>
          <w:rFonts w:ascii="Times New Roman" w:hAnsi="Times New Roman" w:cs="Times New Roman"/>
          <w:sz w:val="28"/>
          <w:szCs w:val="28"/>
        </w:rPr>
        <w:t>«Татарстан Республикасында җирле үзидарә турында» 2004 елның 28 июлендәге 45-ТРЗ номерлы Татарстан Республикасы Законы (Татарстан Республикасы, №155-156, 03.08.2004) (алга таба-45-ТРЗ номерлы Татарстан Республикасы Законы));</w:t>
      </w:r>
      <w:proofErr w:type="gramEnd"/>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 xml:space="preserve">Татарстан Республикасы Җир кодексы 10.07.1998 ел, № 1736 (алга таба – </w:t>
      </w:r>
      <w:proofErr w:type="gramStart"/>
      <w:r w:rsidRPr="005D6B2E">
        <w:rPr>
          <w:rFonts w:ascii="Times New Roman" w:hAnsi="Times New Roman" w:cs="Times New Roman"/>
          <w:sz w:val="28"/>
          <w:szCs w:val="28"/>
        </w:rPr>
        <w:t>ТР</w:t>
      </w:r>
      <w:proofErr w:type="gramEnd"/>
      <w:r w:rsidRPr="005D6B2E">
        <w:rPr>
          <w:rFonts w:ascii="Times New Roman" w:hAnsi="Times New Roman" w:cs="Times New Roman"/>
          <w:sz w:val="28"/>
          <w:szCs w:val="28"/>
        </w:rPr>
        <w:t xml:space="preserve"> ЗК) (Татарстан Республикасы, №10-11, 22.01.2005);</w:t>
      </w:r>
    </w:p>
    <w:p w:rsidR="005D6B2E" w:rsidRPr="005D6B2E" w:rsidRDefault="005D6B2E" w:rsidP="005D6B2E">
      <w:pPr>
        <w:jc w:val="both"/>
        <w:rPr>
          <w:rFonts w:ascii="Times New Roman" w:hAnsi="Times New Roman" w:cs="Times New Roman"/>
          <w:sz w:val="28"/>
          <w:szCs w:val="28"/>
        </w:rPr>
      </w:pPr>
      <w:proofErr w:type="gramStart"/>
      <w:r w:rsidRPr="005D6B2E">
        <w:rPr>
          <w:rFonts w:ascii="Times New Roman" w:hAnsi="Times New Roman" w:cs="Times New Roman"/>
          <w:sz w:val="28"/>
          <w:szCs w:val="28"/>
        </w:rPr>
        <w:t>Әлки муниципаль район Советының 2015 елның 29 июлендәге 124 номерлы карары (алга таба – Устав) белән кабул ителгән Татарстан Республикасы Әлки муниципаль районы Уставы);</w:t>
      </w:r>
      <w:proofErr w:type="gramEnd"/>
    </w:p>
    <w:p w:rsidR="005D6B2E" w:rsidRPr="005D6B2E" w:rsidRDefault="005D6B2E" w:rsidP="005D6B2E">
      <w:pPr>
        <w:jc w:val="both"/>
        <w:rPr>
          <w:rFonts w:ascii="Times New Roman" w:hAnsi="Times New Roman" w:cs="Times New Roman"/>
          <w:sz w:val="28"/>
          <w:szCs w:val="28"/>
        </w:rPr>
      </w:pPr>
      <w:proofErr w:type="gramStart"/>
      <w:r w:rsidRPr="005D6B2E">
        <w:rPr>
          <w:rFonts w:ascii="Times New Roman" w:hAnsi="Times New Roman" w:cs="Times New Roman"/>
          <w:sz w:val="28"/>
          <w:szCs w:val="28"/>
        </w:rPr>
        <w:t>Әлки муниципаль районы Советы карары белән расланган (алга таба – Ык турында Нигезләмә), Әлки муниципаль районы башкарма комитеты турында 19.02.2009 елдагы 8 номерлы нигезләмә);</w:t>
      </w:r>
      <w:proofErr w:type="gramEnd"/>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Советның 19.12.2005 ел, №36 карары белән расланган палата турында нигезләмә (алга таба – палата турында Нигезләмә).</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1.5. Әлеге Регламентта түбәндәге терминнар һәм билгеләмәлә</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 xml:space="preserve"> кулланыла:</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дәүләт һәм муниципаль хезмәтлә</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 xml:space="preserve"> күрсәтү буенча күпфункцияле үзәкнең читтән торып эш урыны-документларны кабул итү һәм бирү, муниципаль районнарның авыл җирлекләрендә мөрәҗәгать итүчеләргә консультация бирү тәртибе;</w:t>
      </w:r>
    </w:p>
    <w:p w:rsidR="005D6B2E" w:rsidRP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lastRenderedPageBreak/>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w:t>
      </w:r>
      <w:proofErr w:type="gramStart"/>
      <w:r w:rsidRPr="005D6B2E">
        <w:rPr>
          <w:rFonts w:ascii="Times New Roman" w:hAnsi="Times New Roman" w:cs="Times New Roman"/>
          <w:sz w:val="28"/>
          <w:szCs w:val="28"/>
        </w:rPr>
        <w:t>р</w:t>
      </w:r>
      <w:proofErr w:type="gramEnd"/>
      <w:r w:rsidRPr="005D6B2E">
        <w:rPr>
          <w:rFonts w:ascii="Times New Roman" w:hAnsi="Times New Roman" w:cs="Times New Roman"/>
          <w:sz w:val="28"/>
          <w:szCs w:val="28"/>
        </w:rPr>
        <w:t xml:space="preserve"> кергән документлардагы белешмәләрнең тәңгәл килмәвенә китергән хата (описка, басма, грамматик яки арифметик хата яисә мондый хата).;</w:t>
      </w:r>
    </w:p>
    <w:p w:rsidR="005D6B2E" w:rsidRDefault="005D6B2E" w:rsidP="005D6B2E">
      <w:pPr>
        <w:jc w:val="both"/>
        <w:rPr>
          <w:rFonts w:ascii="Times New Roman" w:hAnsi="Times New Roman" w:cs="Times New Roman"/>
          <w:sz w:val="28"/>
          <w:szCs w:val="28"/>
        </w:rPr>
      </w:pPr>
      <w:r w:rsidRPr="005D6B2E">
        <w:rPr>
          <w:rFonts w:ascii="Times New Roman" w:hAnsi="Times New Roman" w:cs="Times New Roman"/>
          <w:sz w:val="28"/>
          <w:szCs w:val="28"/>
        </w:rPr>
        <w:t xml:space="preserve">Әлеге Регламентта муниципаль хезмәт күрсәтү турында гариза (алга таба - гариза) астында муниципаль хезмәт күрсәтү турында </w:t>
      </w:r>
      <w:proofErr w:type="gramStart"/>
      <w:r w:rsidRPr="005D6B2E">
        <w:rPr>
          <w:rFonts w:ascii="Times New Roman" w:hAnsi="Times New Roman" w:cs="Times New Roman"/>
          <w:sz w:val="28"/>
          <w:szCs w:val="28"/>
        </w:rPr>
        <w:t>запрос</w:t>
      </w:r>
      <w:proofErr w:type="gramEnd"/>
      <w:r w:rsidRPr="005D6B2E">
        <w:rPr>
          <w:rFonts w:ascii="Times New Roman" w:hAnsi="Times New Roman" w:cs="Times New Roman"/>
          <w:sz w:val="28"/>
          <w:szCs w:val="28"/>
        </w:rPr>
        <w:t xml:space="preserve"> аңлашыла (27.07.2010 ел, №210-ФЗ Федераль законның 2 ст.2 п.). Гариза стандарт бланкта тутырыла (1 нче кушымта).</w:t>
      </w: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Default="005D6B2E" w:rsidP="005D6B2E">
      <w:pPr>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D71B8D">
        <w:rPr>
          <w:rFonts w:ascii="Times New Roman" w:hAnsi="Times New Roman" w:cs="Times New Roman"/>
          <w:b/>
          <w:color w:val="000000"/>
          <w:sz w:val="24"/>
          <w:szCs w:val="24"/>
        </w:rPr>
        <w:t>2. Муниципаль хезмәт күрсәтү стандарты</w:t>
      </w:r>
    </w:p>
    <w:p w:rsidR="005D6B2E" w:rsidRDefault="005D6B2E" w:rsidP="005D6B2E">
      <w:pPr>
        <w:spacing w:line="240" w:lineRule="auto"/>
        <w:jc w:val="both"/>
        <w:rPr>
          <w:rFonts w:ascii="Times New Roman" w:hAnsi="Times New Roman" w:cs="Times New Roman"/>
          <w:b/>
          <w:color w:val="000000"/>
          <w:sz w:val="24"/>
          <w:szCs w:val="24"/>
        </w:rPr>
      </w:pP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5D6B2E" w:rsidRPr="00D71B8D" w:rsidTr="00A83754">
        <w:tc>
          <w:tcPr>
            <w:tcW w:w="4390" w:type="dxa"/>
            <w:tcBorders>
              <w:top w:val="single" w:sz="6" w:space="0" w:color="auto"/>
              <w:left w:val="single" w:sz="6" w:space="0" w:color="auto"/>
              <w:bottom w:val="single" w:sz="6" w:space="0" w:color="auto"/>
              <w:right w:val="single" w:sz="6" w:space="0" w:color="auto"/>
            </w:tcBorders>
            <w:vAlign w:val="center"/>
          </w:tcPr>
          <w:p w:rsidR="005D6B2E" w:rsidRPr="00D71B8D" w:rsidRDefault="005D6B2E" w:rsidP="00A83754">
            <w:pPr>
              <w:autoSpaceDE w:val="0"/>
              <w:autoSpaceDN w:val="0"/>
              <w:adjustRightInd w:val="0"/>
              <w:spacing w:after="0" w:line="240" w:lineRule="auto"/>
              <w:ind w:firstLine="34"/>
              <w:jc w:val="center"/>
              <w:rPr>
                <w:rFonts w:ascii="Times New Roman" w:eastAsia="Times New Roman" w:hAnsi="Times New Roman" w:cs="Times New Roman"/>
                <w:b/>
                <w:sz w:val="24"/>
                <w:szCs w:val="24"/>
                <w:lang w:eastAsia="ru-RU"/>
              </w:rPr>
            </w:pPr>
            <w:r w:rsidRPr="00D71B8D">
              <w:rPr>
                <w:rFonts w:ascii="Times New Roman" w:hAnsi="Times New Roman" w:cs="Times New Roman"/>
                <w:b/>
                <w:color w:val="000000"/>
                <w:sz w:val="24"/>
                <w:szCs w:val="24"/>
              </w:rPr>
              <w:t>Муниципаль хезмәт күрсәтү стандартына талә</w:t>
            </w:r>
            <w:proofErr w:type="gramStart"/>
            <w:r w:rsidRPr="00D71B8D">
              <w:rPr>
                <w:rFonts w:ascii="Times New Roman" w:hAnsi="Times New Roman" w:cs="Times New Roman"/>
                <w:b/>
                <w:color w:val="000000"/>
                <w:sz w:val="24"/>
                <w:szCs w:val="24"/>
              </w:rPr>
              <w:t>пл</w:t>
            </w:r>
            <w:proofErr w:type="gramEnd"/>
            <w:r w:rsidRPr="00D71B8D">
              <w:rPr>
                <w:rFonts w:ascii="Times New Roman" w:hAnsi="Times New Roman" w:cs="Times New Roman"/>
                <w:b/>
                <w:color w:val="000000"/>
                <w:sz w:val="24"/>
                <w:szCs w:val="24"/>
              </w:rPr>
              <w:t>әр</w:t>
            </w:r>
          </w:p>
        </w:tc>
        <w:tc>
          <w:tcPr>
            <w:tcW w:w="6410" w:type="dxa"/>
            <w:tcBorders>
              <w:top w:val="single" w:sz="6" w:space="0" w:color="auto"/>
              <w:left w:val="single" w:sz="6" w:space="0" w:color="auto"/>
              <w:bottom w:val="single" w:sz="6" w:space="0" w:color="auto"/>
              <w:right w:val="single" w:sz="6" w:space="0" w:color="auto"/>
            </w:tcBorders>
            <w:vAlign w:val="center"/>
          </w:tcPr>
          <w:p w:rsidR="005D6B2E" w:rsidRPr="00D71B8D" w:rsidRDefault="005D6B2E" w:rsidP="00A83754">
            <w:pPr>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D71B8D">
              <w:rPr>
                <w:rFonts w:ascii="Times New Roman" w:hAnsi="Times New Roman" w:cs="Times New Roman"/>
                <w:b/>
                <w:color w:val="000000"/>
                <w:sz w:val="28"/>
                <w:szCs w:val="28"/>
              </w:rPr>
              <w:t>Стандарт талә</w:t>
            </w:r>
            <w:proofErr w:type="gramStart"/>
            <w:r w:rsidRPr="00D71B8D">
              <w:rPr>
                <w:rFonts w:ascii="Times New Roman" w:hAnsi="Times New Roman" w:cs="Times New Roman"/>
                <w:b/>
                <w:color w:val="000000"/>
                <w:sz w:val="28"/>
                <w:szCs w:val="28"/>
              </w:rPr>
              <w:t>пл</w:t>
            </w:r>
            <w:proofErr w:type="gramEnd"/>
            <w:r w:rsidRPr="00D71B8D">
              <w:rPr>
                <w:rFonts w:ascii="Times New Roman" w:hAnsi="Times New Roman" w:cs="Times New Roman"/>
                <w:b/>
                <w:color w:val="000000"/>
                <w:sz w:val="28"/>
                <w:szCs w:val="28"/>
              </w:rPr>
              <w:t>әре эчтәлеге</w:t>
            </w:r>
          </w:p>
        </w:tc>
        <w:tc>
          <w:tcPr>
            <w:tcW w:w="4012" w:type="dxa"/>
            <w:tcBorders>
              <w:top w:val="single" w:sz="6" w:space="0" w:color="auto"/>
              <w:left w:val="single" w:sz="6" w:space="0" w:color="auto"/>
              <w:bottom w:val="single" w:sz="6" w:space="0" w:color="auto"/>
              <w:right w:val="single" w:sz="6" w:space="0" w:color="auto"/>
            </w:tcBorders>
            <w:vAlign w:val="center"/>
          </w:tcPr>
          <w:p w:rsidR="005D6B2E" w:rsidRPr="00D71B8D" w:rsidRDefault="005D6B2E" w:rsidP="00A8375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71B8D">
              <w:rPr>
                <w:rFonts w:ascii="Times New Roman" w:hAnsi="Times New Roman" w:cs="Times New Roman"/>
                <w:b/>
                <w:color w:val="000000"/>
                <w:sz w:val="24"/>
                <w:szCs w:val="24"/>
              </w:rPr>
              <w:t>Хезмәт күрсәтүне яки талә</w:t>
            </w:r>
            <w:proofErr w:type="gramStart"/>
            <w:r w:rsidRPr="00D71B8D">
              <w:rPr>
                <w:rFonts w:ascii="Times New Roman" w:hAnsi="Times New Roman" w:cs="Times New Roman"/>
                <w:b/>
                <w:color w:val="000000"/>
                <w:sz w:val="24"/>
                <w:szCs w:val="24"/>
              </w:rPr>
              <w:t>пне</w:t>
            </w:r>
            <w:proofErr w:type="gramEnd"/>
            <w:r w:rsidRPr="00D71B8D">
              <w:rPr>
                <w:rFonts w:ascii="Times New Roman" w:hAnsi="Times New Roman" w:cs="Times New Roman"/>
                <w:b/>
                <w:color w:val="000000"/>
                <w:sz w:val="24"/>
                <w:szCs w:val="24"/>
              </w:rPr>
              <w:t xml:space="preserve"> билгели торган норматив акт</w:t>
            </w: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rPr>
                <w:rFonts w:ascii="Times New Roman" w:eastAsia="Times New Roman" w:hAnsi="Times New Roman" w:cs="Times New Roman"/>
                <w:sz w:val="28"/>
                <w:szCs w:val="28"/>
                <w:lang w:eastAsia="ru-RU"/>
              </w:rPr>
            </w:pPr>
            <w:r w:rsidRPr="00022F13">
              <w:rPr>
                <w:rFonts w:ascii="Times New Roman" w:hAnsi="Times New Roman" w:cs="Times New Roman"/>
                <w:color w:val="000000"/>
                <w:sz w:val="28"/>
                <w:szCs w:val="28"/>
              </w:rPr>
              <w:t>2.1. Муниципаль хезмәт атамасы</w:t>
            </w:r>
          </w:p>
        </w:tc>
        <w:tc>
          <w:tcPr>
            <w:tcW w:w="6410" w:type="dxa"/>
            <w:tcBorders>
              <w:top w:val="single" w:sz="6" w:space="0" w:color="auto"/>
              <w:left w:val="single" w:sz="6" w:space="0" w:color="auto"/>
              <w:bottom w:val="single" w:sz="6" w:space="0" w:color="auto"/>
              <w:right w:val="single" w:sz="6" w:space="0" w:color="auto"/>
            </w:tcBorders>
          </w:tcPr>
          <w:p w:rsidR="005D6B2E" w:rsidRPr="005D6B2E" w:rsidRDefault="005D6B2E" w:rsidP="00A83754">
            <w:pPr>
              <w:keepNext/>
              <w:spacing w:after="0" w:line="240" w:lineRule="auto"/>
              <w:ind w:firstLine="289"/>
              <w:jc w:val="both"/>
              <w:outlineLvl w:val="0"/>
              <w:rPr>
                <w:rFonts w:ascii="Times New Roman" w:eastAsia="Times New Roman" w:hAnsi="Times New Roman" w:cs="Times New Roman"/>
                <w:color w:val="000000"/>
                <w:sz w:val="28"/>
                <w:szCs w:val="28"/>
                <w:lang w:eastAsia="zh-CN"/>
              </w:rPr>
            </w:pPr>
            <w:r w:rsidRPr="005D6B2E">
              <w:rPr>
                <w:rFonts w:ascii="Times New Roman" w:eastAsia="Times New Roman" w:hAnsi="Times New Roman" w:cs="Times New Roman"/>
                <w:color w:val="000000"/>
                <w:sz w:val="28"/>
                <w:szCs w:val="28"/>
                <w:lang w:eastAsia="zh-CN"/>
              </w:rPr>
              <w:t>Татарстан Республикасы Министрлар Кабинетының "крестьян (фермер) хуҗалыгы эшчәнлеген гамәлгә ашыру өчен гражданнарга һәм крестьян (фермер) хуҗалыкларына муниципаль милектәге җир кишәрлеге бирү турында" 2008 ел, 30 декабрь, 927 нче карары</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pacing w:after="0" w:line="240" w:lineRule="auto"/>
              <w:rPr>
                <w:rFonts w:ascii="Times New Roman" w:eastAsia="Times New Roman" w:hAnsi="Times New Roman" w:cs="Times New Roman"/>
                <w:color w:val="000000"/>
                <w:sz w:val="28"/>
                <w:szCs w:val="28"/>
                <w:lang w:eastAsia="ru-RU"/>
              </w:rPr>
            </w:pP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hAnsi="Times New Roman" w:cs="Times New Roman"/>
                <w:color w:val="000000"/>
                <w:sz w:val="28"/>
                <w:szCs w:val="28"/>
              </w:rPr>
              <w:t>2.2. Муниципаль хезмәт күрсәтүче җирле үзидарә башкарма-боеру органы атамасы</w:t>
            </w:r>
          </w:p>
        </w:tc>
        <w:tc>
          <w:tcPr>
            <w:tcW w:w="6410" w:type="dxa"/>
            <w:tcBorders>
              <w:top w:val="single" w:sz="6" w:space="0" w:color="auto"/>
              <w:left w:val="single" w:sz="6" w:space="0" w:color="auto"/>
              <w:bottom w:val="single" w:sz="6" w:space="0" w:color="auto"/>
              <w:right w:val="single" w:sz="6" w:space="0" w:color="auto"/>
            </w:tcBorders>
          </w:tcPr>
          <w:p w:rsidR="005D6B2E" w:rsidRPr="00E65132" w:rsidRDefault="00E65132" w:rsidP="00A83754">
            <w:pPr>
              <w:spacing w:after="0" w:line="240" w:lineRule="auto"/>
              <w:ind w:firstLine="427"/>
              <w:jc w:val="both"/>
              <w:rPr>
                <w:rFonts w:ascii="Times New Roman" w:eastAsia="Times New Roman" w:hAnsi="Times New Roman" w:cs="Times New Roman"/>
                <w:sz w:val="28"/>
                <w:szCs w:val="28"/>
                <w:lang w:eastAsia="ru-RU"/>
              </w:rPr>
            </w:pPr>
            <w:r w:rsidRPr="00E65132">
              <w:rPr>
                <w:rFonts w:ascii="Times New Roman" w:hAnsi="Times New Roman" w:cs="Times New Roman"/>
                <w:color w:val="000000"/>
                <w:sz w:val="28"/>
                <w:szCs w:val="28"/>
              </w:rPr>
              <w:t>Татарстан Республикасы Әлки муниципаль районы башкарма комитеты Сарай</w:t>
            </w:r>
          </w:p>
        </w:tc>
        <w:tc>
          <w:tcPr>
            <w:tcW w:w="4012" w:type="dxa"/>
            <w:tcBorders>
              <w:top w:val="single" w:sz="6" w:space="0" w:color="auto"/>
              <w:left w:val="single" w:sz="6" w:space="0" w:color="auto"/>
              <w:bottom w:val="single" w:sz="6" w:space="0" w:color="auto"/>
              <w:right w:val="single" w:sz="6" w:space="0" w:color="auto"/>
            </w:tcBorders>
          </w:tcPr>
          <w:p w:rsidR="005D6B2E" w:rsidRPr="00E65132" w:rsidRDefault="00E65132" w:rsidP="00A83754">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Устав</w:t>
            </w:r>
            <w:proofErr w:type="gramStart"/>
            <w:r>
              <w:rPr>
                <w:rFonts w:ascii="Times New Roman" w:hAnsi="Times New Roman" w:cs="Times New Roman"/>
                <w:color w:val="000000"/>
                <w:sz w:val="28"/>
                <w:szCs w:val="28"/>
              </w:rPr>
              <w:t>,э</w:t>
            </w:r>
            <w:proofErr w:type="gramEnd"/>
            <w:r>
              <w:rPr>
                <w:rFonts w:ascii="Times New Roman" w:hAnsi="Times New Roman" w:cs="Times New Roman"/>
                <w:color w:val="000000"/>
                <w:sz w:val="28"/>
                <w:szCs w:val="28"/>
              </w:rPr>
              <w:t>ш.</w:t>
            </w: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hAnsi="Times New Roman" w:cs="Times New Roman"/>
                <w:color w:val="000000"/>
                <w:sz w:val="28"/>
                <w:szCs w:val="28"/>
              </w:rPr>
              <w:t>2.3. Муниципаль хезмәт күрсәтү нәтиҗәсен тасвирлау</w:t>
            </w:r>
          </w:p>
        </w:tc>
        <w:tc>
          <w:tcPr>
            <w:tcW w:w="6410" w:type="dxa"/>
            <w:tcBorders>
              <w:top w:val="single" w:sz="6" w:space="0" w:color="auto"/>
              <w:left w:val="single" w:sz="6" w:space="0" w:color="auto"/>
              <w:bottom w:val="single" w:sz="6" w:space="0" w:color="auto"/>
              <w:right w:val="single" w:sz="6" w:space="0" w:color="auto"/>
            </w:tcBorders>
          </w:tcPr>
          <w:p w:rsidR="005D6B2E" w:rsidRPr="00E65132" w:rsidRDefault="00E65132" w:rsidP="00A83754">
            <w:pPr>
              <w:spacing w:after="0" w:line="240" w:lineRule="auto"/>
              <w:ind w:firstLine="289"/>
              <w:jc w:val="both"/>
              <w:rPr>
                <w:rFonts w:ascii="Times New Roman" w:eastAsia="Times New Roman" w:hAnsi="Times New Roman" w:cs="Times New Roman"/>
                <w:bCs/>
                <w:sz w:val="28"/>
                <w:szCs w:val="28"/>
                <w:lang w:eastAsia="ru-RU"/>
              </w:rPr>
            </w:pPr>
            <w:r w:rsidRPr="00E65132">
              <w:rPr>
                <w:rFonts w:ascii="Times New Roman" w:hAnsi="Times New Roman" w:cs="Times New Roman"/>
                <w:color w:val="000000"/>
                <w:sz w:val="28"/>
                <w:szCs w:val="28"/>
              </w:rPr>
              <w:t>Башкарма комитетның җир кишәрлеге бирү турында күрсәтмәсе</w:t>
            </w:r>
            <w:proofErr w:type="gramStart"/>
            <w:r w:rsidRPr="00E65132">
              <w:rPr>
                <w:rFonts w:ascii="Times New Roman" w:hAnsi="Times New Roman" w:cs="Times New Roman"/>
                <w:color w:val="000000"/>
                <w:sz w:val="28"/>
                <w:szCs w:val="28"/>
              </w:rPr>
              <w:t>.</w:t>
            </w:r>
            <w:proofErr w:type="gramEnd"/>
            <w:r w:rsidRPr="00E65132">
              <w:rPr>
                <w:rFonts w:ascii="Times New Roman" w:hAnsi="Times New Roman" w:cs="Times New Roman"/>
                <w:color w:val="000000"/>
                <w:sz w:val="28"/>
                <w:szCs w:val="28"/>
              </w:rPr>
              <w:t xml:space="preserve"> Җ</w:t>
            </w:r>
            <w:proofErr w:type="gramStart"/>
            <w:r w:rsidRPr="00E65132">
              <w:rPr>
                <w:rFonts w:ascii="Times New Roman" w:hAnsi="Times New Roman" w:cs="Times New Roman"/>
                <w:color w:val="000000"/>
                <w:sz w:val="28"/>
                <w:szCs w:val="28"/>
              </w:rPr>
              <w:t>и</w:t>
            </w:r>
            <w:proofErr w:type="gramEnd"/>
            <w:r w:rsidRPr="00E65132">
              <w:rPr>
                <w:rFonts w:ascii="Times New Roman" w:hAnsi="Times New Roman" w:cs="Times New Roman"/>
                <w:color w:val="000000"/>
                <w:sz w:val="28"/>
                <w:szCs w:val="28"/>
              </w:rPr>
              <w:t xml:space="preserve">р кишәрлеген сату-алу (арендалау) шартнамәсе. Муниципаль хезмәт күрсәтүдән </w:t>
            </w:r>
            <w:proofErr w:type="gramStart"/>
            <w:r w:rsidRPr="00E65132">
              <w:rPr>
                <w:rFonts w:ascii="Times New Roman" w:hAnsi="Times New Roman" w:cs="Times New Roman"/>
                <w:color w:val="000000"/>
                <w:sz w:val="28"/>
                <w:szCs w:val="28"/>
              </w:rPr>
              <w:t>баш</w:t>
            </w:r>
            <w:proofErr w:type="gramEnd"/>
            <w:r w:rsidRPr="00E65132">
              <w:rPr>
                <w:rFonts w:ascii="Times New Roman" w:hAnsi="Times New Roman" w:cs="Times New Roman"/>
                <w:color w:val="000000"/>
                <w:sz w:val="28"/>
                <w:szCs w:val="28"/>
              </w:rPr>
              <w:t xml:space="preserve"> тарту турында хат</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pacing w:after="0" w:line="240" w:lineRule="auto"/>
              <w:rPr>
                <w:rFonts w:ascii="Times New Roman" w:eastAsia="Times New Roman" w:hAnsi="Times New Roman" w:cs="Times New Roman"/>
                <w:sz w:val="28"/>
                <w:szCs w:val="28"/>
                <w:lang w:eastAsia="ru-RU"/>
              </w:rPr>
            </w:pP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hAnsi="Times New Roman" w:cs="Times New Roman"/>
                <w:color w:val="000000"/>
                <w:sz w:val="28"/>
                <w:szCs w:val="28"/>
              </w:rPr>
              <w:t>2.4. Муниципаль хезмәт күрсәтү вакыты, шул исәптән муниципаль хезмәт күрсәтүдә катнашучы оешмаларга мө</w:t>
            </w:r>
            <w:proofErr w:type="gramStart"/>
            <w:r w:rsidRPr="00022F13">
              <w:rPr>
                <w:rFonts w:ascii="Times New Roman" w:hAnsi="Times New Roman" w:cs="Times New Roman"/>
                <w:color w:val="000000"/>
                <w:sz w:val="28"/>
                <w:szCs w:val="28"/>
              </w:rPr>
              <w:t>р</w:t>
            </w:r>
            <w:proofErr w:type="gramEnd"/>
            <w:r w:rsidRPr="00022F13">
              <w:rPr>
                <w:rFonts w:ascii="Times New Roman" w:hAnsi="Times New Roman" w:cs="Times New Roman"/>
                <w:color w:val="000000"/>
                <w:sz w:val="28"/>
                <w:szCs w:val="28"/>
              </w:rPr>
              <w:t>әҗәгать итү зарурлыгын исәпкә алып, әгәр мөмкинлеге Россия Федерациясе законнарында каралган булса, Муниципаль хезмәт күрсәтүне туктатып тору вакыты</w:t>
            </w:r>
          </w:p>
        </w:tc>
        <w:tc>
          <w:tcPr>
            <w:tcW w:w="6410" w:type="dxa"/>
            <w:tcBorders>
              <w:top w:val="single" w:sz="6" w:space="0" w:color="auto"/>
              <w:left w:val="single" w:sz="6" w:space="0" w:color="auto"/>
              <w:bottom w:val="single" w:sz="6" w:space="0" w:color="auto"/>
              <w:right w:val="single" w:sz="6" w:space="0" w:color="auto"/>
            </w:tcBorders>
          </w:tcPr>
          <w:p w:rsidR="005D6B2E" w:rsidRPr="00E65132" w:rsidRDefault="00E65132" w:rsidP="00A83754">
            <w:pPr>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hAnsi="Times New Roman" w:cs="Times New Roman"/>
                <w:color w:val="000000"/>
                <w:sz w:val="28"/>
                <w:szCs w:val="28"/>
              </w:rPr>
              <w:t>Гаризаны теркәгән мизгелдән 12 көннән дә артык түгел, мө</w:t>
            </w:r>
            <w:proofErr w:type="gramStart"/>
            <w:r w:rsidRPr="00E65132">
              <w:rPr>
                <w:rFonts w:ascii="Times New Roman" w:hAnsi="Times New Roman" w:cs="Times New Roman"/>
                <w:color w:val="000000"/>
                <w:sz w:val="28"/>
                <w:szCs w:val="28"/>
              </w:rPr>
              <w:t>р</w:t>
            </w:r>
            <w:proofErr w:type="gramEnd"/>
            <w:r w:rsidRPr="00E65132">
              <w:rPr>
                <w:rFonts w:ascii="Times New Roman" w:hAnsi="Times New Roman" w:cs="Times New Roman"/>
                <w:color w:val="000000"/>
                <w:sz w:val="28"/>
                <w:szCs w:val="28"/>
              </w:rPr>
              <w:t>әҗәгать итүче тарафыннан соралган җир кишәрлеген арендага бирү турында гаризалар кабул итү вакытын да кертеп (30 көн) һәм аукцион үткәрү турында игълан ителгәннән соң, аукционны үткәрү вакытын да кертеп (30 көн))</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keepNext/>
              <w:spacing w:after="0" w:line="240" w:lineRule="auto"/>
              <w:outlineLvl w:val="0"/>
              <w:rPr>
                <w:rFonts w:ascii="Times New Roman" w:eastAsia="Times New Roman" w:hAnsi="Times New Roman" w:cs="Times New Roman"/>
                <w:sz w:val="28"/>
                <w:szCs w:val="28"/>
                <w:lang w:eastAsia="zh-CN"/>
              </w:rPr>
            </w:pP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hAnsi="Times New Roman" w:cs="Times New Roman"/>
                <w:color w:val="000000"/>
                <w:sz w:val="28"/>
                <w:szCs w:val="28"/>
              </w:rPr>
              <w:lastRenderedPageBreak/>
              <w:t xml:space="preserve">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w:t>
            </w:r>
            <w:proofErr w:type="gramStart"/>
            <w:r w:rsidRPr="00022F13">
              <w:rPr>
                <w:rFonts w:ascii="Times New Roman" w:hAnsi="Times New Roman" w:cs="Times New Roman"/>
                <w:color w:val="000000"/>
                <w:sz w:val="28"/>
                <w:szCs w:val="28"/>
              </w:rPr>
              <w:t>м</w:t>
            </w:r>
            <w:proofErr w:type="gramEnd"/>
            <w:r w:rsidRPr="00022F13">
              <w:rPr>
                <w:rFonts w:ascii="Times New Roman" w:hAnsi="Times New Roman" w:cs="Times New Roman"/>
                <w:color w:val="000000"/>
                <w:sz w:val="28"/>
                <w:szCs w:val="28"/>
              </w:rPr>
              <w:t>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6410" w:type="dxa"/>
            <w:tcBorders>
              <w:top w:val="single" w:sz="6" w:space="0" w:color="auto"/>
              <w:left w:val="single" w:sz="6" w:space="0" w:color="auto"/>
              <w:bottom w:val="single" w:sz="6" w:space="0" w:color="auto"/>
              <w:right w:val="single" w:sz="6" w:space="0" w:color="auto"/>
            </w:tcBorders>
          </w:tcPr>
          <w:p w:rsidR="005D6B2E" w:rsidRPr="00E65132" w:rsidRDefault="00E65132" w:rsidP="00A83754">
            <w:pPr>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hAnsi="Times New Roman" w:cs="Times New Roman"/>
                <w:color w:val="000000"/>
                <w:sz w:val="28"/>
                <w:szCs w:val="28"/>
              </w:rPr>
              <w:t>1) гариза; 2) шәхесне раслаучы документлар; 3) вәкилнең вәкаләтләрен раслаучы Документ (әгә</w:t>
            </w:r>
            <w:proofErr w:type="gramStart"/>
            <w:r w:rsidRPr="00E65132">
              <w:rPr>
                <w:rFonts w:ascii="Times New Roman" w:hAnsi="Times New Roman" w:cs="Times New Roman"/>
                <w:color w:val="000000"/>
                <w:sz w:val="28"/>
                <w:szCs w:val="28"/>
              </w:rPr>
              <w:t>р</w:t>
            </w:r>
            <w:proofErr w:type="gramEnd"/>
            <w:r w:rsidRPr="00E65132">
              <w:rPr>
                <w:rFonts w:ascii="Times New Roman" w:hAnsi="Times New Roman" w:cs="Times New Roman"/>
                <w:color w:val="000000"/>
                <w:sz w:val="28"/>
                <w:szCs w:val="28"/>
              </w:rPr>
              <w:t xml:space="preserve"> мөрәҗәгать итүче исеменнән вәкил гамәлдә булса); 4) территорияләрнең кадастр планында җир участогын урнаштыруның расланган схемасы (әгә</w:t>
            </w:r>
            <w:proofErr w:type="gramStart"/>
            <w:r w:rsidRPr="00E65132">
              <w:rPr>
                <w:rFonts w:ascii="Times New Roman" w:hAnsi="Times New Roman" w:cs="Times New Roman"/>
                <w:color w:val="000000"/>
                <w:sz w:val="28"/>
                <w:szCs w:val="28"/>
              </w:rPr>
              <w:t>р</w:t>
            </w:r>
            <w:proofErr w:type="gramEnd"/>
            <w:r w:rsidRPr="00E65132">
              <w:rPr>
                <w:rFonts w:ascii="Times New Roman" w:hAnsi="Times New Roman" w:cs="Times New Roman"/>
                <w:color w:val="000000"/>
                <w:sz w:val="28"/>
                <w:szCs w:val="28"/>
              </w:rPr>
              <w:t xml:space="preserve"> җир кишәрлеген төзергә кирәк булса һәм җир кишәрлеген төзү каралган территорияне межалау проекты расланмаса)</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2.6. Дәүләт органнары, җирле үзидарә органнары һәм башка оешмалар карамагында булган, шулай ук мө</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әҗәгать итүче аларны, шул исәптән электрон формада алу ысуллары, аларны бирү тәртибе,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tc>
        <w:tc>
          <w:tcPr>
            <w:tcW w:w="6410" w:type="dxa"/>
            <w:tcBorders>
              <w:top w:val="single" w:sz="6" w:space="0" w:color="auto"/>
              <w:left w:val="single" w:sz="6" w:space="0" w:color="auto"/>
              <w:bottom w:val="single" w:sz="6" w:space="0" w:color="auto"/>
              <w:right w:val="single" w:sz="6" w:space="0" w:color="auto"/>
            </w:tcBorders>
          </w:tcPr>
          <w:p w:rsidR="00E65132" w:rsidRPr="00E65132" w:rsidRDefault="00E65132" w:rsidP="00E65132">
            <w:pPr>
              <w:shd w:val="clear" w:color="auto" w:fill="FFFFFF"/>
              <w:spacing w:before="100" w:beforeAutospacing="1" w:after="0" w:line="255" w:lineRule="atLeast"/>
              <w:ind w:left="720"/>
              <w:jc w:val="both"/>
              <w:rPr>
                <w:rFonts w:ascii="Times New Roman" w:eastAsia="Times New Roman" w:hAnsi="Times New Roman" w:cs="Times New Roman"/>
                <w:color w:val="000000"/>
                <w:sz w:val="28"/>
                <w:szCs w:val="28"/>
                <w:lang w:eastAsia="ru-RU"/>
              </w:rPr>
            </w:pPr>
            <w:r w:rsidRPr="00E65132">
              <w:rPr>
                <w:rFonts w:ascii="Times New Roman" w:eastAsia="Times New Roman" w:hAnsi="Times New Roman" w:cs="Times New Roman"/>
                <w:color w:val="000000"/>
                <w:sz w:val="28"/>
                <w:szCs w:val="28"/>
                <w:lang w:eastAsia="ru-RU"/>
              </w:rPr>
              <w:t>Ведомствоара хезмә</w:t>
            </w:r>
            <w:proofErr w:type="gramStart"/>
            <w:r w:rsidRPr="00E65132">
              <w:rPr>
                <w:rFonts w:ascii="Times New Roman" w:eastAsia="Times New Roman" w:hAnsi="Times New Roman" w:cs="Times New Roman"/>
                <w:color w:val="000000"/>
                <w:sz w:val="28"/>
                <w:szCs w:val="28"/>
                <w:lang w:eastAsia="ru-RU"/>
              </w:rPr>
              <w:t>тт</w:t>
            </w:r>
            <w:proofErr w:type="gramEnd"/>
            <w:r w:rsidRPr="00E65132">
              <w:rPr>
                <w:rFonts w:ascii="Times New Roman" w:eastAsia="Times New Roman" w:hAnsi="Times New Roman" w:cs="Times New Roman"/>
                <w:color w:val="000000"/>
                <w:sz w:val="28"/>
                <w:szCs w:val="28"/>
                <w:lang w:eastAsia="ru-RU"/>
              </w:rPr>
              <w:t xml:space="preserve">әшлек кысаларында килеп чыга: 1) күчемсез милеккә һәм аның белән алыш-бирешләргә хокукларның бердәм дәүләт реестрыннан (күчемсез милек объектына теркәлгән хокуклар турында һәркем өчен мөмкин булган мәгълүматлар булган) (бина, төзелеш, корылмага хокуклар турында)); </w:t>
            </w:r>
            <w:proofErr w:type="gramStart"/>
            <w:r w:rsidRPr="00E65132">
              <w:rPr>
                <w:rFonts w:ascii="Times New Roman" w:eastAsia="Times New Roman" w:hAnsi="Times New Roman" w:cs="Times New Roman"/>
                <w:color w:val="000000"/>
                <w:sz w:val="28"/>
                <w:szCs w:val="28"/>
                <w:lang w:eastAsia="ru-RU"/>
              </w:rPr>
              <w:t xml:space="preserve">2)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 өчен мөмкин булган мәгълүматлар булган) (җир кишәрлегенә хокуклар турында)); 3) күчемсез милек объектының </w:t>
            </w:r>
            <w:r w:rsidRPr="00E65132">
              <w:rPr>
                <w:rFonts w:ascii="Times New Roman" w:eastAsia="Times New Roman" w:hAnsi="Times New Roman" w:cs="Times New Roman"/>
                <w:color w:val="000000"/>
                <w:sz w:val="28"/>
                <w:szCs w:val="28"/>
                <w:lang w:eastAsia="ru-RU"/>
              </w:rPr>
              <w:lastRenderedPageBreak/>
              <w:t>кадастр паспорты; 4) ЕГРИПТАН мәгълүматлар;</w:t>
            </w:r>
            <w:proofErr w:type="gramEnd"/>
            <w:r w:rsidRPr="00E65132">
              <w:rPr>
                <w:rFonts w:ascii="Times New Roman" w:eastAsia="Times New Roman" w:hAnsi="Times New Roman" w:cs="Times New Roman"/>
                <w:color w:val="000000"/>
                <w:sz w:val="28"/>
                <w:szCs w:val="28"/>
                <w:lang w:eastAsia="ru-RU"/>
              </w:rPr>
              <w:t xml:space="preserve"> 5) Татарстан Республикасы муниципаль районы (шәһә</w:t>
            </w:r>
            <w:proofErr w:type="gramStart"/>
            <w:r w:rsidRPr="00E65132">
              <w:rPr>
                <w:rFonts w:ascii="Times New Roman" w:eastAsia="Times New Roman" w:hAnsi="Times New Roman" w:cs="Times New Roman"/>
                <w:color w:val="000000"/>
                <w:sz w:val="28"/>
                <w:szCs w:val="28"/>
                <w:lang w:eastAsia="ru-RU"/>
              </w:rPr>
              <w:t>р</w:t>
            </w:r>
            <w:proofErr w:type="gramEnd"/>
            <w:r w:rsidRPr="00E65132">
              <w:rPr>
                <w:rFonts w:ascii="Times New Roman" w:eastAsia="Times New Roman" w:hAnsi="Times New Roman" w:cs="Times New Roman"/>
                <w:color w:val="000000"/>
                <w:sz w:val="28"/>
                <w:szCs w:val="28"/>
                <w:lang w:eastAsia="ru-RU"/>
              </w:rPr>
              <w:t xml:space="preserve"> округы) башкарма комитеты (Татарстан Республикасы муниципаль районы авыл җирлеге башкарма комитеты) җир кишәрлеге авыл торак пунктында булган очракта) җир кишәрлегенә адрес бирү турында боерыгы</w:t>
            </w:r>
          </w:p>
          <w:p w:rsidR="00E65132" w:rsidRPr="00E65132" w:rsidRDefault="00E65132" w:rsidP="00E65132">
            <w:pPr>
              <w:numPr>
                <w:ilvl w:val="0"/>
                <w:numId w:val="1"/>
              </w:numPr>
              <w:shd w:val="clear" w:color="auto" w:fill="FFFFFF"/>
              <w:spacing w:after="0" w:line="360" w:lineRule="atLeast"/>
              <w:ind w:left="-150" w:right="-30"/>
              <w:jc w:val="both"/>
              <w:outlineLvl w:val="1"/>
              <w:rPr>
                <w:rFonts w:ascii="Times New Roman" w:eastAsia="Times New Roman" w:hAnsi="Times New Roman" w:cs="Times New Roman"/>
                <w:color w:val="000080"/>
                <w:sz w:val="28"/>
                <w:szCs w:val="28"/>
                <w:lang w:eastAsia="ru-RU"/>
              </w:rPr>
            </w:pPr>
            <w:r w:rsidRPr="00E65132">
              <w:rPr>
                <w:rFonts w:ascii="Times New Roman" w:eastAsia="Times New Roman" w:hAnsi="Times New Roman" w:cs="Times New Roman"/>
                <w:color w:val="333333"/>
                <w:sz w:val="28"/>
                <w:szCs w:val="28"/>
                <w:lang w:eastAsia="ru-RU"/>
              </w:rPr>
              <w:fldChar w:fldCharType="begin"/>
            </w:r>
            <w:r w:rsidRPr="00E65132">
              <w:rPr>
                <w:rFonts w:ascii="Times New Roman" w:eastAsia="Times New Roman" w:hAnsi="Times New Roman" w:cs="Times New Roman"/>
                <w:color w:val="333333"/>
                <w:sz w:val="28"/>
                <w:szCs w:val="28"/>
                <w:lang w:eastAsia="ru-RU"/>
              </w:rPr>
              <w:instrText xml:space="preserve"> HYPERLINK "https://translate.tatar/" \t "_blank" </w:instrText>
            </w:r>
            <w:r w:rsidRPr="00E65132">
              <w:rPr>
                <w:rFonts w:ascii="Times New Roman" w:eastAsia="Times New Roman" w:hAnsi="Times New Roman" w:cs="Times New Roman"/>
                <w:color w:val="333333"/>
                <w:sz w:val="28"/>
                <w:szCs w:val="28"/>
                <w:lang w:eastAsia="ru-RU"/>
              </w:rPr>
              <w:fldChar w:fldCharType="separate"/>
            </w:r>
          </w:p>
          <w:p w:rsidR="00E65132" w:rsidRPr="00E65132" w:rsidRDefault="00E65132" w:rsidP="00E65132">
            <w:pPr>
              <w:spacing w:after="0" w:line="360" w:lineRule="atLeast"/>
              <w:ind w:left="-150" w:right="-30"/>
              <w:jc w:val="both"/>
              <w:outlineLvl w:val="1"/>
              <w:rPr>
                <w:rFonts w:ascii="Times New Roman" w:eastAsia="Times New Roman" w:hAnsi="Times New Roman" w:cs="Times New Roman"/>
                <w:b/>
                <w:bCs/>
                <w:sz w:val="28"/>
                <w:szCs w:val="28"/>
                <w:lang w:eastAsia="ru-RU"/>
              </w:rPr>
            </w:pPr>
            <w:r w:rsidRPr="00E65132">
              <w:rPr>
                <w:rFonts w:ascii="Times New Roman" w:eastAsia="Times New Roman" w:hAnsi="Times New Roman" w:cs="Times New Roman"/>
                <w:color w:val="000080"/>
                <w:sz w:val="28"/>
                <w:szCs w:val="28"/>
                <w:lang w:eastAsia="ru-RU"/>
              </w:rPr>
              <w:br/>
            </w:r>
          </w:p>
          <w:p w:rsidR="005D6B2E" w:rsidRPr="00D71B8D" w:rsidRDefault="00E65132" w:rsidP="00E65132">
            <w:pPr>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b/>
                <w:bCs/>
                <w:color w:val="333333"/>
                <w:sz w:val="28"/>
                <w:szCs w:val="28"/>
                <w:lang w:eastAsia="ru-RU"/>
              </w:rPr>
              <w:fldChar w:fldCharType="end"/>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2.7. Дәүләт хакимияте органнары (җирле үзидарә органнары) һәм аларның структур бүлекчәләре исемлеге, алар норматив хокукый актларда каралган очракларда муниципаль хезмәт күрсәтүче орган тарафыннан хезмәт күрсәтү өчен талә</w:t>
            </w:r>
            <w:proofErr w:type="gramStart"/>
            <w:r w:rsidRPr="00022F13">
              <w:rPr>
                <w:rFonts w:ascii="Times New Roman" w:eastAsia="Times New Roman" w:hAnsi="Times New Roman" w:cs="Times New Roman"/>
                <w:sz w:val="28"/>
                <w:szCs w:val="28"/>
                <w:lang w:eastAsia="ru-RU"/>
              </w:rPr>
              <w:t>п</w:t>
            </w:r>
            <w:proofErr w:type="gramEnd"/>
            <w:r w:rsidRPr="00022F13">
              <w:rPr>
                <w:rFonts w:ascii="Times New Roman" w:eastAsia="Times New Roman" w:hAnsi="Times New Roman" w:cs="Times New Roman"/>
                <w:sz w:val="28"/>
                <w:szCs w:val="28"/>
                <w:lang w:eastAsia="ru-RU"/>
              </w:rPr>
              <w:t xml:space="preserve"> ителә</w:t>
            </w:r>
          </w:p>
        </w:tc>
        <w:tc>
          <w:tcPr>
            <w:tcW w:w="641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Муниципаль хезмәт күрсәтүне килештерү талә</w:t>
            </w:r>
            <w:proofErr w:type="gramStart"/>
            <w:r w:rsidRPr="00022F13">
              <w:rPr>
                <w:rFonts w:ascii="Times New Roman" w:eastAsia="Times New Roman" w:hAnsi="Times New Roman" w:cs="Times New Roman"/>
                <w:sz w:val="28"/>
                <w:szCs w:val="28"/>
                <w:lang w:eastAsia="ru-RU"/>
              </w:rPr>
              <w:t>п</w:t>
            </w:r>
            <w:proofErr w:type="gramEnd"/>
            <w:r w:rsidRPr="00022F13">
              <w:rPr>
                <w:rFonts w:ascii="Times New Roman" w:eastAsia="Times New Roman" w:hAnsi="Times New Roman" w:cs="Times New Roman"/>
                <w:sz w:val="28"/>
                <w:szCs w:val="28"/>
                <w:lang w:eastAsia="ru-RU"/>
              </w:rPr>
              <w:t xml:space="preserve"> ителми</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2.8. Муниципаль хезмәт күрсәтү өчен кирәкле документларны кабул </w:t>
            </w:r>
            <w:proofErr w:type="gramStart"/>
            <w:r w:rsidRPr="00022F13">
              <w:rPr>
                <w:rFonts w:ascii="Times New Roman" w:eastAsia="Times New Roman" w:hAnsi="Times New Roman" w:cs="Times New Roman"/>
                <w:sz w:val="28"/>
                <w:szCs w:val="28"/>
                <w:lang w:eastAsia="ru-RU"/>
              </w:rPr>
              <w:t>ит</w:t>
            </w:r>
            <w:proofErr w:type="gramEnd"/>
            <w:r w:rsidRPr="00022F13">
              <w:rPr>
                <w:rFonts w:ascii="Times New Roman" w:eastAsia="Times New Roman" w:hAnsi="Times New Roman" w:cs="Times New Roman"/>
                <w:sz w:val="28"/>
                <w:szCs w:val="28"/>
                <w:lang w:eastAsia="ru-RU"/>
              </w:rPr>
              <w:t>үдән баш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tcPr>
          <w:p w:rsidR="005D6B2E" w:rsidRPr="00022F13" w:rsidRDefault="005D6B2E" w:rsidP="00A83754">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1) тиешле булмаган зат тарафыннан документлар тапшыру;</w:t>
            </w:r>
          </w:p>
          <w:p w:rsidR="005D6B2E" w:rsidRPr="00022F13" w:rsidRDefault="005D6B2E" w:rsidP="00A83754">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2) тапшырылган документларның әлеге регламентның 2.5 пунктында күрсәтелгән документлар исемлегенә туры килмәве</w:t>
            </w:r>
            <w:proofErr w:type="gramStart"/>
            <w:r w:rsidRPr="00022F13">
              <w:rPr>
                <w:rFonts w:ascii="Times New Roman" w:eastAsia="Times New Roman" w:hAnsi="Times New Roman" w:cs="Times New Roman"/>
                <w:sz w:val="28"/>
                <w:szCs w:val="28"/>
                <w:lang w:eastAsia="ru-RU"/>
              </w:rPr>
              <w:t>;;</w:t>
            </w:r>
            <w:proofErr w:type="gramEnd"/>
          </w:p>
          <w:p w:rsidR="005D6B2E" w:rsidRPr="00022F13" w:rsidRDefault="005D6B2E" w:rsidP="00A83754">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3) гаризада һәм гаризага кушып бирелә торган документларда килешенмәгән төзәтмәлә</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 xml:space="preserve">, аларның эчтәлеген бертөсле аңлатырга мөмкинлек бирми </w:t>
            </w:r>
            <w:r w:rsidRPr="00022F13">
              <w:rPr>
                <w:rFonts w:ascii="Times New Roman" w:eastAsia="Times New Roman" w:hAnsi="Times New Roman" w:cs="Times New Roman"/>
                <w:sz w:val="28"/>
                <w:szCs w:val="28"/>
                <w:lang w:eastAsia="ru-RU"/>
              </w:rPr>
              <w:lastRenderedPageBreak/>
              <w:t>торган җитди зыяннар бар;</w:t>
            </w:r>
          </w:p>
          <w:p w:rsidR="005D6B2E" w:rsidRPr="00D71B8D" w:rsidRDefault="005D6B2E" w:rsidP="00A83754">
            <w:pPr>
              <w:spacing w:after="0" w:line="240" w:lineRule="auto"/>
              <w:ind w:firstLine="289"/>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4) тиешле органга документлар тапшыру</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 xml:space="preserve">2.9. Муниципаль хезмәт күрсәтүне туктатып тору яки </w:t>
            </w:r>
            <w:proofErr w:type="gramStart"/>
            <w:r w:rsidRPr="00022F13">
              <w:rPr>
                <w:rFonts w:ascii="Times New Roman" w:eastAsia="Times New Roman" w:hAnsi="Times New Roman" w:cs="Times New Roman"/>
                <w:sz w:val="28"/>
                <w:szCs w:val="28"/>
                <w:lang w:eastAsia="ru-RU"/>
              </w:rPr>
              <w:t>баш</w:t>
            </w:r>
            <w:proofErr w:type="gramEnd"/>
            <w:r w:rsidRPr="00022F13">
              <w:rPr>
                <w:rFonts w:ascii="Times New Roman" w:eastAsia="Times New Roman" w:hAnsi="Times New Roman" w:cs="Times New Roman"/>
                <w:sz w:val="28"/>
                <w:szCs w:val="28"/>
                <w:lang w:eastAsia="ru-RU"/>
              </w:rPr>
              <w:t xml:space="preserve"> тарту өчен нигезләрнең тулы исемлеге</w:t>
            </w:r>
          </w:p>
        </w:tc>
        <w:tc>
          <w:tcPr>
            <w:tcW w:w="6410" w:type="dxa"/>
            <w:tcBorders>
              <w:top w:val="single" w:sz="6" w:space="0" w:color="auto"/>
              <w:left w:val="single" w:sz="6" w:space="0" w:color="auto"/>
              <w:bottom w:val="single" w:sz="6" w:space="0" w:color="auto"/>
              <w:right w:val="single" w:sz="6" w:space="0" w:color="auto"/>
            </w:tcBorders>
          </w:tcPr>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Муниципаль хезмәт күрсәтүне туктатып тору өчен нигезлә</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 xml:space="preserve"> каралмаган:</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Баш тарту өчен нигезлә</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Каралган пп</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Ф ЗК 39.15 ст. 1 п.:</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1) җир кишәрлеген бирүне алдан килештерү турында гаризага теркәлгән җир кишәрлегенең урнашу схемасы РФ ЗК 11.10 статьясындагы 16 пунктында күрсәтелгән нигезлә</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 xml:space="preserve"> буенча раслана алмый;</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2) әлеге Кодексның 39_16 статьясындагы 1-13, 14_1-19, 22 һәм 23 пунктчаларында күрсәтелгән нигезлә</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 xml:space="preserve"> буенча мөрәҗәгать итүчегә бирелергә мөмкин түгел.;</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3) чикләре "күчемсез милекне дәүләт теркәвенә алу турында" Федераль закон нигезендә төгәлләштерелергә тиешле җир кишәрлеге мө</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әҗәгать итүчегә әлеге Кодексның 39_16 статьясындагы 1-23 пунктчаларында күрсәтелгән нигезләр буенча бирелә алмый.</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РФ ЗК 36.6 статьясында каралган:</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1) җир кишәрлеге бирү турындагы гариза белән җир законнары нигезендә җир кишәрлеген сатулар үткәрмичә генә алу хокукына ия булмаган зат мө</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әҗәгать итте.;</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 xml:space="preserve">2) җир кишәрлеген бирү турындагы гаризада күрсәтелгән җир кишәрлеге даими (сроксыз) </w:t>
            </w:r>
            <w:r w:rsidRPr="00E65132">
              <w:rPr>
                <w:rFonts w:ascii="Times New Roman" w:eastAsia="Times New Roman" w:hAnsi="Times New Roman" w:cs="Times New Roman"/>
                <w:sz w:val="28"/>
                <w:szCs w:val="28"/>
                <w:lang w:eastAsia="ru-RU"/>
              </w:rPr>
              <w:lastRenderedPageBreak/>
              <w:t>файдалану, түләүсез файдалану, гомерлек мирас итеп алу яки аренда хокукында бирелгән, җир кишәрлеге бирү турында гариза белән әлеге хокукларга ия булган мө</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әҗәгать иткән яисә җир кишәрлеге бирү турында гариза РФ ЗК 39.10 статьясындагы 2 пунктының 10 пунктчасы нигезендә бирелгән очраклардан тыш;</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3) җир кишәрлеге бирү турындагы гаризада күрсәтелгән җир кишәрлеге, әгә</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 xml:space="preserve"> җир кишәрлеге гомуми файдаланудагы мөлкәткә керә икән, әлеге коммерцияле булмаган оешма әгъзасы гаризасы белән мөрәҗәгать итү очракларыннан тыш, гражданнар тарафыннан бакчачылык, бакчачылык, дача хуҗалыгы алып бару яки индивидуаль торак төзелеше максатларында территорияне комплекслы үзләштерү өчен төзелгән коммерциячел булмаган оешмага бирелгән.;</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proofErr w:type="gramStart"/>
            <w:r w:rsidRPr="00E65132">
              <w:rPr>
                <w:rFonts w:ascii="Times New Roman" w:eastAsia="Times New Roman" w:hAnsi="Times New Roman" w:cs="Times New Roman"/>
                <w:sz w:val="28"/>
                <w:szCs w:val="28"/>
                <w:lang w:eastAsia="ru-RU"/>
              </w:rPr>
              <w:t>4) җир кишәрлеген бирү турындагы гаризада гражданнар яисә юридик затларга караган бина, корылма, төзелеп бетмәгән объект урнашкан, моннан тыш, җир кишәрлегендә сервитут шартларында яисә җир кишәрлегендә урнашкан корылма (шул исәптән төзелеше тәмамланмаган корылма) яисә җир кишәрлегендә әлеге Кодексның 39_36 статьясындагы 3 пунктында каралган объект урнаштырылган булса, бу корылма</w:t>
            </w:r>
            <w:proofErr w:type="gramEnd"/>
            <w:r w:rsidRPr="00E65132">
              <w:rPr>
                <w:rFonts w:ascii="Times New Roman" w:eastAsia="Times New Roman" w:hAnsi="Times New Roman" w:cs="Times New Roman"/>
                <w:sz w:val="28"/>
                <w:szCs w:val="28"/>
                <w:lang w:eastAsia="ru-RU"/>
              </w:rPr>
              <w:t xml:space="preserve"> (шул исәптән төзелеше тәмамланмаган корылма), гражданнар яисә юридик затларга карый торган, һәм бу җир </w:t>
            </w:r>
            <w:r w:rsidRPr="00E65132">
              <w:rPr>
                <w:rFonts w:ascii="Times New Roman" w:eastAsia="Times New Roman" w:hAnsi="Times New Roman" w:cs="Times New Roman"/>
                <w:sz w:val="28"/>
                <w:szCs w:val="28"/>
                <w:lang w:eastAsia="ru-RU"/>
              </w:rPr>
              <w:lastRenderedPageBreak/>
              <w:t xml:space="preserve">участогын файдалануга комачауламый, аны </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өхсәт ителгән файдалану яисә җир участогы бирү турында гариза белән әлеге бина, корылмалар, алардагы биналар, төзелеп бетмәгән объект милекчесе мөрәҗәгать итте, шулай ук җир кишәрлеге бирү һәм анда урнашкан биналар, корылмалар, тәмамланмаган төзелеш объектына карата гариза бирелгән очракта, үз белдеге белән корылманы сүтү яки аны үз белдеге белән төзегән бинаны сүтү яки аны билгеләнгән талә</w:t>
            </w:r>
            <w:proofErr w:type="gramStart"/>
            <w:r w:rsidRPr="00E65132">
              <w:rPr>
                <w:rFonts w:ascii="Times New Roman" w:eastAsia="Times New Roman" w:hAnsi="Times New Roman" w:cs="Times New Roman"/>
                <w:sz w:val="28"/>
                <w:szCs w:val="28"/>
                <w:lang w:eastAsia="ru-RU"/>
              </w:rPr>
              <w:t>пл</w:t>
            </w:r>
            <w:proofErr w:type="gramEnd"/>
            <w:r w:rsidRPr="00E65132">
              <w:rPr>
                <w:rFonts w:ascii="Times New Roman" w:eastAsia="Times New Roman" w:hAnsi="Times New Roman" w:cs="Times New Roman"/>
                <w:sz w:val="28"/>
                <w:szCs w:val="28"/>
                <w:lang w:eastAsia="ru-RU"/>
              </w:rPr>
              <w:t>әргә туры китерү турында Карар кабул ителде., күрсәтелгән карарларда билгеләнгән вазыйфалар Россия Федерациясе Шәһәр төзелеше кодексының 55_32 статьясындагы 11 өлешендә каралган вазыйфалар үтәлмәгән;</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5) җир кишәрлеген бирү турындагы гаризада дәүләт яки муниципаль милектә булган бина, корылма, төзелеп бетмәгән объект урнашкан, моннан тыш, әгә</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 xml:space="preserve"> корылма (шул исәптән төзелеше тәмамланмаган корылма) җир кишәрлегендә сервитут шартларында урнашкан яисә җир участогы бирү турында гариза белән әлеге биналарга, корылмаларга, аларда биналар, биналар, төзелмәләрне, әлеге төзелеп бетмәгән объекттан тыш, дәүләт яки муниципаль милектә булган бина, корылма, төзелеп бетмәгән объект урнашкан;</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 xml:space="preserve">6) җир кишәрлеге бирү турындагы гаризада күрсәтелгән җир кишәрлеге әйләнештән алынган </w:t>
            </w:r>
            <w:r w:rsidRPr="00E65132">
              <w:rPr>
                <w:rFonts w:ascii="Times New Roman" w:eastAsia="Times New Roman" w:hAnsi="Times New Roman" w:cs="Times New Roman"/>
                <w:sz w:val="28"/>
                <w:szCs w:val="28"/>
                <w:lang w:eastAsia="ru-RU"/>
              </w:rPr>
              <w:lastRenderedPageBreak/>
              <w:t xml:space="preserve">яисә әйләнештә чикләнгән булып тора һәм аны бирү җир кишәрлеге бирү турындагы гаризада күрсәтелгән хокукта </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өхсәт ителми;</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7) Җир кишәрлеген бирү турындагы гаризада күрсәтелгән җир кишәрлеге бирү турындагы гаризада мө</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әҗәгать итүче җир кишәрлеген милеккә, даими (сроксыз) файдалануга яисә җир кишәрлеген арендага бирү турындагы гариза белән, җир кишәрлеген резервлау максатларында җир кишәрлеге бирү турындагы карарның гамәлдә булу срогыннан артык вакытка түләүсез файдалануга бирү турындагы гариза белән мө</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әҗәгать иткән очракта, дәүләт яисә муниципаль ихтыяҗлар өчен резервланган җир булып тора, моннан тыш, җир кишәрлеген резервлау максатларында җир кишәрлеге бирү;</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8) җир кишәрлеге бирү турындагы гаризада күрсәтелгән җир кишәрлеге территория чикләрендә урнашкан, башка зат белән төзелгән территорияне үстерү турында килешү төзелгән территория чикләрендә, әгә</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 xml:space="preserve"> җир участогы бирү турында гариза белән шул җир кишәрлегендә урнашкан бина, корылмалар, аларда биналар милекчесе, төзелеп бетмәгән объект милекчесе яисә мондый җир кишәрлегенә ия булучы мө</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әҗәгать иткән очраклардан тыш, яисә мондый җир кишәрлеге хуҗасы мөрәҗәгать иткән очраклардан тыш;</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 xml:space="preserve">9) җир кишәрлеге бирү турындагы гаризада </w:t>
            </w:r>
            <w:r w:rsidRPr="00E65132">
              <w:rPr>
                <w:rFonts w:ascii="Times New Roman" w:eastAsia="Times New Roman" w:hAnsi="Times New Roman" w:cs="Times New Roman"/>
                <w:sz w:val="28"/>
                <w:szCs w:val="28"/>
                <w:lang w:eastAsia="ru-RU"/>
              </w:rPr>
              <w:lastRenderedPageBreak/>
              <w:t>күрсәтелгән җир кишәрлеге территория чикләрендә урнашкан, аң</w:t>
            </w:r>
            <w:proofErr w:type="gramStart"/>
            <w:r w:rsidRPr="00E65132">
              <w:rPr>
                <w:rFonts w:ascii="Times New Roman" w:eastAsia="Times New Roman" w:hAnsi="Times New Roman" w:cs="Times New Roman"/>
                <w:sz w:val="28"/>
                <w:szCs w:val="28"/>
                <w:lang w:eastAsia="ru-RU"/>
              </w:rPr>
              <w:t>а</w:t>
            </w:r>
            <w:proofErr w:type="gramEnd"/>
            <w:r w:rsidRPr="00E65132">
              <w:rPr>
                <w:rFonts w:ascii="Times New Roman" w:eastAsia="Times New Roman" w:hAnsi="Times New Roman" w:cs="Times New Roman"/>
                <w:sz w:val="28"/>
                <w:szCs w:val="28"/>
                <w:lang w:eastAsia="ru-RU"/>
              </w:rPr>
              <w:t xml:space="preserve"> карата төзелгән территорияне үстерү турында башка зат белән шартнамә төзелгән, яисә җир участогы башка зат белән территорияне комплекслы үзләштерү турында шартнамә төзелгән җир кишәрлегеннән төзелгән, әгәр мондый җир кишәрлеге федераль әһәмияттәге объектларны, төбәк әһәмиятендәге объектларны яки җирле әһәмияттәге объектларны урнаштыру өчен билгеләнгән очраклардан тыш, мондый җир кишәрлеген бирү турында гариза белән зат мө</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әҗәгать иткән булса, мондый җир кишәрлеген, күрсәтелгән объектлар төзүгә вәкаләтле;</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10) җир кишәрлеге бирү турындагы гаризада күрсәтелгән җир кишәрлеге җир кишәрлегеннән төзелде, аң</w:t>
            </w:r>
            <w:proofErr w:type="gramStart"/>
            <w:r w:rsidRPr="00E65132">
              <w:rPr>
                <w:rFonts w:ascii="Times New Roman" w:eastAsia="Times New Roman" w:hAnsi="Times New Roman" w:cs="Times New Roman"/>
                <w:sz w:val="28"/>
                <w:szCs w:val="28"/>
                <w:lang w:eastAsia="ru-RU"/>
              </w:rPr>
              <w:t>а</w:t>
            </w:r>
            <w:proofErr w:type="gramEnd"/>
            <w:r w:rsidRPr="00E65132">
              <w:rPr>
                <w:rFonts w:ascii="Times New Roman" w:eastAsia="Times New Roman" w:hAnsi="Times New Roman" w:cs="Times New Roman"/>
                <w:sz w:val="28"/>
                <w:szCs w:val="28"/>
                <w:lang w:eastAsia="ru-RU"/>
              </w:rPr>
              <w:t xml:space="preserve"> карата территорияне комплекслы үзләштерү турында килешү яисә төзелгән территорияне үстерү турында шартнамә төзелгән һәм территорияне планлаштыру буенча расланган документ нигезендә федераль әһәмияттәге объектларны, төбәк әһәмиятендәге объектларны яки җирле әһәмияттәге объектларны урнаштыру өчен билгеләнгән, әгә</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 xml:space="preserve"> җир кишәрлеген арендага бирү турындагы гариза белән зат мөрәҗәгать иткән очраклардан тыш, аның белән территорияне комплекслы үзләштерү турында килешү яки төзелгән территорияне үстерү турында шартнамә төзелгән, әлеге затның әлеге объектларны төзү </w:t>
            </w:r>
            <w:r w:rsidRPr="00E65132">
              <w:rPr>
                <w:rFonts w:ascii="Times New Roman" w:eastAsia="Times New Roman" w:hAnsi="Times New Roman" w:cs="Times New Roman"/>
                <w:sz w:val="28"/>
                <w:szCs w:val="28"/>
                <w:lang w:eastAsia="ru-RU"/>
              </w:rPr>
              <w:lastRenderedPageBreak/>
              <w:t>буенча йөкләмәсен күздә тота;</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11) җир кишәрлеген бирү турында гаризада күрсәтелгән җир кишәрлеге аукцион предметы булып тора, аны үткә</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ү турында белдерү РФ ЗК 39.11 статьясындагы 19 пункты нигезендә урнаштырылган;</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12) җир кишәрлегенә карата, аны бирү турында гаризада күрсәтелгән җир кишәрлегенә карата, мондый җир кишәрлеге РФ ЗК 39.11 статьясындагы 4 пунктының 4 пунктчасы һәм вәкаләтле орган тарафыннан, РФ ЗК 39.11 статьясындагы 8 пунктында каралган нигезлә</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 xml:space="preserve"> буенча, аны сату яисә арендага алу шартнамәсе төзү хокукына аукцион үткәрү турында гариза керде.;</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proofErr w:type="gramStart"/>
            <w:r w:rsidRPr="00E65132">
              <w:rPr>
                <w:rFonts w:ascii="Times New Roman" w:eastAsia="Times New Roman" w:hAnsi="Times New Roman" w:cs="Times New Roman"/>
                <w:sz w:val="28"/>
                <w:szCs w:val="28"/>
                <w:lang w:eastAsia="ru-RU"/>
              </w:rPr>
              <w:t>13) аны бирү турындагы гаризада күрсәтелгән җир кишәрлегенә карата РФ Законының 39.18 статьясындагы 1 пунктының 1 пунктчасы нигезендә шәхси торак төзелеше, шәхси ярдәмче хуҗалык алып бару, бакчачылык, дача хуҗалыгы алып бару яки крестьян (фермер) хуҗалыгы эшчәнлеге алып бару өчен җир кишәрлеге бирү турында белдерү басылып чыкты һәм</w:t>
            </w:r>
            <w:proofErr w:type="gramEnd"/>
            <w:r w:rsidRPr="00E65132">
              <w:rPr>
                <w:rFonts w:ascii="Times New Roman" w:eastAsia="Times New Roman" w:hAnsi="Times New Roman" w:cs="Times New Roman"/>
                <w:sz w:val="28"/>
                <w:szCs w:val="28"/>
                <w:lang w:eastAsia="ru-RU"/>
              </w:rPr>
              <w:t xml:space="preserve"> урнаштырылды;</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 xml:space="preserve">14) җир кишәрлегеннән </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өхсәт ителгән файдалану мондый җир кишәрлеген файдалану максатларына туры килми, мондый җир кишәрлеген бирү турында гаризада күрсәтелгән, территорияне планлаштыру проекты белән расланган объект урнаштыру очракларыннан тыш;</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lastRenderedPageBreak/>
              <w:t xml:space="preserve">14.1. соратып алына торган җир кишәрлеге тулысынча файдалануның махсус шартлары булган зона чикләрендә урнашкан, әлеге җир кишәрлегеннән файдалану буенча гаризада күрсәтелгән җир кишәрлегеннән файдалану максатлары нигезендә җир кишәрлегеннән файдалануга </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өхсәт ителми торган җир кишәрлегеннән файдалануның билгеләнгән чикләүләре;</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15) соратып алына торган җир кишәрлеге Россия Федерациясе Хөкүмәте тарафыннан билгеләнгән тәртиптә расланган оборона һәм куркынычсызлык ихтыяҗлары өчен бирелгән һәм күрсәтелгән ихтыяҗлар өчен вакытлыча кулланылмый торган җир кишәрлекләре исемлегенә, әгә</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 xml:space="preserve"> РФ ЗК 39.10 статьясындагы 2 пунктының 10 пунктчасы нигезендә җир кишәрлеге бирү турында гариза бирелгән булса, Россия Федерациясе Хөкүмәте тарафыннан билгеләнгән тәртиптә кертелмәгән;</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16) гражданнар тарафыннан бакчачылык, бакчачылык алып бару өчен төзелгән коммерциячел булмаган оешмага җир кишәрлеге бирү турында гаризада күрсәтелгән җир кишәрлеге мәйданы федераль закон нигезендә билгеләнгән чик күләмнән артып китә.</w:t>
            </w:r>
            <w:proofErr w:type="gramStart"/>
            <w:r w:rsidRPr="00E65132">
              <w:rPr>
                <w:rFonts w:ascii="Times New Roman" w:eastAsia="Times New Roman" w:hAnsi="Times New Roman" w:cs="Times New Roman"/>
                <w:sz w:val="28"/>
                <w:szCs w:val="28"/>
                <w:lang w:eastAsia="ru-RU"/>
              </w:rPr>
              <w:t xml:space="preserve"> ;</w:t>
            </w:r>
            <w:proofErr w:type="gramEnd"/>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proofErr w:type="gramStart"/>
            <w:r w:rsidRPr="00E65132">
              <w:rPr>
                <w:rFonts w:ascii="Times New Roman" w:eastAsia="Times New Roman" w:hAnsi="Times New Roman" w:cs="Times New Roman"/>
                <w:sz w:val="28"/>
                <w:szCs w:val="28"/>
                <w:lang w:eastAsia="ru-RU"/>
              </w:rPr>
              <w:t xml:space="preserve">17) җир кишәрлеге бирү турында гаризада күрсәтелгән җир кишәрлеге территориаль планлаштыруның расланган документлары һәм </w:t>
            </w:r>
            <w:r w:rsidRPr="00E65132">
              <w:rPr>
                <w:rFonts w:ascii="Times New Roman" w:eastAsia="Times New Roman" w:hAnsi="Times New Roman" w:cs="Times New Roman"/>
                <w:sz w:val="28"/>
                <w:szCs w:val="28"/>
                <w:lang w:eastAsia="ru-RU"/>
              </w:rPr>
              <w:lastRenderedPageBreak/>
              <w:t>(яки) территорияне планлаштыру буенча документлар нигезендә федераль әһәмияттәге объектларны, төбәк әһәмиятендәге объектларны яки җирле әһәмияттәге объектларны урнаштыру өчен билгеләнгән һәм җир кишәрлеге бирү турында гариза белән әлеге объектлар төзүгә в</w:t>
            </w:r>
            <w:proofErr w:type="gramEnd"/>
            <w:r w:rsidRPr="00E65132">
              <w:rPr>
                <w:rFonts w:ascii="Times New Roman" w:eastAsia="Times New Roman" w:hAnsi="Times New Roman" w:cs="Times New Roman"/>
                <w:sz w:val="28"/>
                <w:szCs w:val="28"/>
                <w:lang w:eastAsia="ru-RU"/>
              </w:rPr>
              <w:t>әкаләтле зат мө</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әҗәгать итте;</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18)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нигезендә бина, корылмалар урнаштыру өчен билгеләнгән һәм җир кишәрлеге бирү турында гариза белән әлеге биналар, корылмалар төзүгә вәкаләтле зат мө</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әҗәгать иткән.;</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 xml:space="preserve">19) җир кишәрлеген билгеләнгән тәртиптә бирү </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өхсәт ителми;</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 xml:space="preserve">20) аны бирү турында гаризада күрсәтелгән җир кишәрлегенә карата </w:t>
            </w:r>
            <w:proofErr w:type="gramStart"/>
            <w:r w:rsidRPr="00E65132">
              <w:rPr>
                <w:rFonts w:ascii="Times New Roman" w:eastAsia="Times New Roman" w:hAnsi="Times New Roman" w:cs="Times New Roman"/>
                <w:sz w:val="28"/>
                <w:szCs w:val="28"/>
                <w:lang w:eastAsia="ru-RU"/>
              </w:rPr>
              <w:t>р</w:t>
            </w:r>
            <w:proofErr w:type="gramEnd"/>
            <w:r w:rsidRPr="00E65132">
              <w:rPr>
                <w:rFonts w:ascii="Times New Roman" w:eastAsia="Times New Roman" w:hAnsi="Times New Roman" w:cs="Times New Roman"/>
                <w:sz w:val="28"/>
                <w:szCs w:val="28"/>
                <w:lang w:eastAsia="ru-RU"/>
              </w:rPr>
              <w:t>өхсәт ителгән файдалану төре билгеләнмәгән;</w:t>
            </w:r>
          </w:p>
          <w:p w:rsidR="00E65132" w:rsidRPr="00E65132"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21) җир кишәрлеге бирү турындагы гаризада күрсәтелгән җир кишәрлеге билгеле бер категориягә кертелмәгән;</w:t>
            </w:r>
          </w:p>
          <w:p w:rsidR="005D6B2E" w:rsidRPr="00D71B8D" w:rsidRDefault="00E65132" w:rsidP="00E65132">
            <w:pPr>
              <w:tabs>
                <w:tab w:val="left" w:pos="0"/>
              </w:tabs>
              <w:autoSpaceDE w:val="0"/>
              <w:autoSpaceDN w:val="0"/>
              <w:adjustRightInd w:val="0"/>
              <w:spacing w:after="0" w:line="240" w:lineRule="auto"/>
              <w:ind w:firstLine="289"/>
              <w:jc w:val="both"/>
              <w:rPr>
                <w:rFonts w:ascii="Times New Roman" w:eastAsia="Times New Roman" w:hAnsi="Times New Roman" w:cs="Times New Roman"/>
                <w:sz w:val="28"/>
                <w:szCs w:val="28"/>
                <w:lang w:eastAsia="ru-RU"/>
              </w:rPr>
            </w:pPr>
            <w:r w:rsidRPr="00E65132">
              <w:rPr>
                <w:rFonts w:ascii="Times New Roman" w:eastAsia="Times New Roman" w:hAnsi="Times New Roman" w:cs="Times New Roman"/>
                <w:sz w:val="28"/>
                <w:szCs w:val="28"/>
                <w:lang w:eastAsia="ru-RU"/>
              </w:rPr>
              <w:t>22) аны бирү турында гаризада күрсәтелгән җир кишәрлегенә карата, аның гамәлдә булу вакыты чыкмаган, гамәлдә булу вакыты чыккан һәм гариза белән аны бирүне алдан килештерү турында Карар кабул ителде</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2.10. Муниципаль хезмәт күрсәтү өчен алына торган дәү</w:t>
            </w:r>
            <w:proofErr w:type="gramStart"/>
            <w:r w:rsidRPr="00022F13">
              <w:rPr>
                <w:rFonts w:ascii="Times New Roman" w:eastAsia="Times New Roman" w:hAnsi="Times New Roman" w:cs="Times New Roman"/>
                <w:sz w:val="28"/>
                <w:szCs w:val="28"/>
                <w:lang w:eastAsia="ru-RU"/>
              </w:rPr>
              <w:t>л</w:t>
            </w:r>
            <w:proofErr w:type="gramEnd"/>
            <w:r w:rsidRPr="00022F13">
              <w:rPr>
                <w:rFonts w:ascii="Times New Roman" w:eastAsia="Times New Roman" w:hAnsi="Times New Roman" w:cs="Times New Roman"/>
                <w:sz w:val="28"/>
                <w:szCs w:val="28"/>
                <w:lang w:eastAsia="ru-RU"/>
              </w:rPr>
              <w:t>әт пошлинасын яисә башка түләүне алу тәртибе, күләме һәм нигезләре</w:t>
            </w:r>
          </w:p>
        </w:tc>
        <w:tc>
          <w:tcPr>
            <w:tcW w:w="641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tabs>
                <w:tab w:val="num" w:pos="370"/>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Муниципаль хезмәт </w:t>
            </w:r>
            <w:proofErr w:type="gramStart"/>
            <w:r w:rsidRPr="00022F13">
              <w:rPr>
                <w:rFonts w:ascii="Times New Roman" w:eastAsia="Times New Roman" w:hAnsi="Times New Roman" w:cs="Times New Roman"/>
                <w:sz w:val="28"/>
                <w:szCs w:val="28"/>
                <w:lang w:eastAsia="ru-RU"/>
              </w:rPr>
              <w:t>т</w:t>
            </w:r>
            <w:proofErr w:type="gramEnd"/>
            <w:r w:rsidRPr="00022F13">
              <w:rPr>
                <w:rFonts w:ascii="Times New Roman" w:eastAsia="Times New Roman" w:hAnsi="Times New Roman" w:cs="Times New Roman"/>
                <w:sz w:val="28"/>
                <w:szCs w:val="28"/>
                <w:lang w:eastAsia="ru-RU"/>
              </w:rPr>
              <w:t>үләүсез нигездә күрсәтелә</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5D6B2E" w:rsidRPr="005E7CA7"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2.11. Муниципаль хезмәт күрсәтү өчен кирәкле һәм </w:t>
            </w:r>
            <w:proofErr w:type="gramStart"/>
            <w:r w:rsidRPr="00022F13">
              <w:rPr>
                <w:rFonts w:ascii="Times New Roman" w:eastAsia="Times New Roman" w:hAnsi="Times New Roman" w:cs="Times New Roman"/>
                <w:sz w:val="28"/>
                <w:szCs w:val="28"/>
                <w:lang w:eastAsia="ru-RU"/>
              </w:rPr>
              <w:t>м</w:t>
            </w:r>
            <w:proofErr w:type="gramEnd"/>
            <w:r w:rsidRPr="00022F13">
              <w:rPr>
                <w:rFonts w:ascii="Times New Roman" w:eastAsia="Times New Roman" w:hAnsi="Times New Roman" w:cs="Times New Roman"/>
                <w:sz w:val="28"/>
                <w:szCs w:val="28"/>
                <w:lang w:eastAsia="ru-RU"/>
              </w:rPr>
              <w:t>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tc>
        <w:tc>
          <w:tcPr>
            <w:tcW w:w="6410" w:type="dxa"/>
            <w:tcBorders>
              <w:top w:val="single" w:sz="6" w:space="0" w:color="auto"/>
              <w:left w:val="single" w:sz="6" w:space="0" w:color="auto"/>
              <w:bottom w:val="single" w:sz="6" w:space="0" w:color="auto"/>
              <w:right w:val="single" w:sz="6" w:space="0" w:color="auto"/>
            </w:tcBorders>
          </w:tcPr>
          <w:p w:rsidR="005D6B2E" w:rsidRDefault="005D6B2E" w:rsidP="00A83754">
            <w:pPr>
              <w:spacing w:line="240" w:lineRule="auto"/>
              <w:jc w:val="both"/>
              <w:rPr>
                <w:rFonts w:ascii="Times New Roman" w:eastAsia="Times New Roman" w:hAnsi="Times New Roman" w:cs="Times New Roman"/>
                <w:sz w:val="28"/>
                <w:szCs w:val="28"/>
                <w:vertAlign w:val="superscript"/>
                <w:lang w:val="tt-RU" w:eastAsia="ru-RU"/>
              </w:rPr>
            </w:pPr>
          </w:p>
          <w:p w:rsidR="005D6B2E" w:rsidRPr="00D56398" w:rsidRDefault="005D6B2E" w:rsidP="00A83754">
            <w:pPr>
              <w:spacing w:line="240" w:lineRule="auto"/>
              <w:jc w:val="both"/>
              <w:rPr>
                <w:rFonts w:ascii="Times New Roman" w:eastAsia="Times New Roman" w:hAnsi="Times New Roman" w:cs="Times New Roman"/>
                <w:sz w:val="40"/>
                <w:szCs w:val="40"/>
                <w:vertAlign w:val="superscript"/>
                <w:lang w:val="tt-RU" w:eastAsia="ru-RU"/>
              </w:rPr>
            </w:pPr>
            <w:r w:rsidRPr="00D56398">
              <w:rPr>
                <w:rFonts w:ascii="Times New Roman" w:eastAsia="Times New Roman" w:hAnsi="Times New Roman" w:cs="Times New Roman"/>
                <w:sz w:val="40"/>
                <w:szCs w:val="40"/>
                <w:vertAlign w:val="superscript"/>
                <w:lang w:val="tt-RU" w:eastAsia="ru-RU"/>
              </w:rPr>
              <w:t>Кирәкле һәм мәҗбүри хезмәтләр күрсәтү таләп ителми</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5D6B2E" w:rsidRDefault="005D6B2E" w:rsidP="00A83754">
            <w:pPr>
              <w:suppressAutoHyphens/>
              <w:spacing w:after="0" w:line="240" w:lineRule="auto"/>
              <w:ind w:firstLine="34"/>
              <w:rPr>
                <w:rFonts w:ascii="Times New Roman" w:eastAsia="Times New Roman" w:hAnsi="Times New Roman" w:cs="Times New Roman"/>
                <w:sz w:val="28"/>
                <w:szCs w:val="28"/>
                <w:lang w:val="tt-RU" w:eastAsia="ru-RU"/>
              </w:rPr>
            </w:pPr>
            <w:r w:rsidRPr="005D6B2E">
              <w:rPr>
                <w:rFonts w:ascii="Times New Roman" w:eastAsia="Times New Roman" w:hAnsi="Times New Roman" w:cs="Times New Roman"/>
                <w:sz w:val="28"/>
                <w:szCs w:val="28"/>
                <w:lang w:val="tt-RU" w:eastAsia="ru-RU"/>
              </w:rPr>
              <w:t>2.12. Муниципаль хезмәт күрсәтү турында запрос биргәндә һәм мондый хезмәтләр күрсәтү нәтиҗәсен алганда чиратның максималь вакыты</w:t>
            </w:r>
          </w:p>
        </w:tc>
        <w:tc>
          <w:tcPr>
            <w:tcW w:w="6410" w:type="dxa"/>
            <w:tcBorders>
              <w:top w:val="single" w:sz="6" w:space="0" w:color="auto"/>
              <w:left w:val="single" w:sz="6" w:space="0" w:color="auto"/>
              <w:bottom w:val="single" w:sz="6" w:space="0" w:color="auto"/>
              <w:right w:val="single" w:sz="6" w:space="0" w:color="auto"/>
            </w:tcBorders>
          </w:tcPr>
          <w:p w:rsidR="005D6B2E" w:rsidRPr="00022F13" w:rsidRDefault="005D6B2E" w:rsidP="00A83754">
            <w:pPr>
              <w:tabs>
                <w:tab w:val="left" w:pos="0"/>
              </w:tabs>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Чират булганда муниципаль хезмә</w:t>
            </w:r>
            <w:proofErr w:type="gramStart"/>
            <w:r w:rsidRPr="00022F13">
              <w:rPr>
                <w:rFonts w:ascii="Times New Roman" w:eastAsia="Times New Roman" w:hAnsi="Times New Roman" w:cs="Times New Roman"/>
                <w:sz w:val="28"/>
                <w:szCs w:val="28"/>
                <w:lang w:eastAsia="ru-RU"/>
              </w:rPr>
              <w:t>т алу</w:t>
            </w:r>
            <w:proofErr w:type="gramEnd"/>
            <w:r w:rsidRPr="00022F13">
              <w:rPr>
                <w:rFonts w:ascii="Times New Roman" w:eastAsia="Times New Roman" w:hAnsi="Times New Roman" w:cs="Times New Roman"/>
                <w:sz w:val="28"/>
                <w:szCs w:val="28"/>
                <w:lang w:eastAsia="ru-RU"/>
              </w:rPr>
              <w:t xml:space="preserve"> өчен гариза бирү - 15 минуттан да артык түгел.</w:t>
            </w:r>
          </w:p>
          <w:p w:rsidR="005D6B2E" w:rsidRPr="00D71B8D" w:rsidRDefault="005D6B2E" w:rsidP="00A83754">
            <w:pPr>
              <w:tabs>
                <w:tab w:val="left" w:pos="0"/>
              </w:tabs>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Муниципаль хезмәт күрсәтү нәтиҗәсен алганда чиратның Максималь көтү вакыты 15 минуттан артмаска тиеш</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2.13. Муниципаль хезмәт күрсәтү турында, шул исәптән электрон формада гариза бирүченең үтенечен теркәү срогы</w:t>
            </w:r>
          </w:p>
        </w:tc>
        <w:tc>
          <w:tcPr>
            <w:tcW w:w="641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tabs>
                <w:tab w:val="num" w:pos="0"/>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Гариза кергән көннән бер көн эчендә</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autoSpaceDE w:val="0"/>
              <w:autoSpaceDN w:val="0"/>
              <w:adjustRightInd w:val="0"/>
              <w:spacing w:after="0" w:line="240" w:lineRule="auto"/>
              <w:ind w:firstLine="45"/>
              <w:rPr>
                <w:rFonts w:ascii="Times New Roman" w:eastAsia="SimSun" w:hAnsi="Times New Roman" w:cs="Times New Roman"/>
                <w:bCs/>
                <w:sz w:val="28"/>
                <w:szCs w:val="28"/>
                <w:lang w:eastAsia="zh-CN"/>
              </w:rPr>
            </w:pP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2.14. Муниципаль хезмәт күрсәтелә торган биналарга, мөрәҗәгать итүчеләрне көтү һәм кабул итү урынына, шул исәптән инвалидларга социаль яклау турында Россия Федерациясе законнары нигезендә күрсәтелгән объектларның инвалидлар өчен </w:t>
            </w:r>
            <w:r w:rsidRPr="00022F13">
              <w:rPr>
                <w:rFonts w:ascii="Times New Roman" w:eastAsia="Times New Roman" w:hAnsi="Times New Roman" w:cs="Times New Roman"/>
                <w:sz w:val="28"/>
                <w:szCs w:val="28"/>
                <w:lang w:eastAsia="ru-RU"/>
              </w:rPr>
              <w:lastRenderedPageBreak/>
              <w:t xml:space="preserve">үтемлелеген тәэмин итүгә, мондый хезмәтләрне күрсәтү </w:t>
            </w:r>
            <w:proofErr w:type="gramStart"/>
            <w:r w:rsidRPr="00022F13">
              <w:rPr>
                <w:rFonts w:ascii="Times New Roman" w:eastAsia="Times New Roman" w:hAnsi="Times New Roman" w:cs="Times New Roman"/>
                <w:sz w:val="28"/>
                <w:szCs w:val="28"/>
                <w:lang w:eastAsia="ru-RU"/>
              </w:rPr>
              <w:t>т</w:t>
            </w:r>
            <w:proofErr w:type="gramEnd"/>
            <w:r w:rsidRPr="00022F13">
              <w:rPr>
                <w:rFonts w:ascii="Times New Roman" w:eastAsia="Times New Roman" w:hAnsi="Times New Roman" w:cs="Times New Roman"/>
                <w:sz w:val="28"/>
                <w:szCs w:val="28"/>
                <w:lang w:eastAsia="ru-RU"/>
              </w:rPr>
              <w:t xml:space="preserve">әртибе турында визуаль, текст һәм мультимедиа мәгълүматларын урнаштыру һәм </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әсмиләштерүгә карата таләпләр</w:t>
            </w:r>
          </w:p>
        </w:tc>
        <w:tc>
          <w:tcPr>
            <w:tcW w:w="6410" w:type="dxa"/>
            <w:tcBorders>
              <w:top w:val="single" w:sz="6" w:space="0" w:color="auto"/>
              <w:left w:val="single" w:sz="6" w:space="0" w:color="auto"/>
              <w:bottom w:val="single" w:sz="6" w:space="0" w:color="auto"/>
              <w:right w:val="single" w:sz="6" w:space="0" w:color="auto"/>
            </w:tcBorders>
          </w:tcPr>
          <w:p w:rsidR="005D6B2E" w:rsidRPr="00022F13" w:rsidRDefault="005D6B2E" w:rsidP="00A83754">
            <w:pPr>
              <w:tabs>
                <w:tab w:val="num" w:pos="370"/>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 xml:space="preserve">Муниципаль хезмәт күрсәтү янгынга каршы система һәм янгын сүндерү системасы, документларны </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әсмиләштерү өчен кирәкле мебель, мәгълүмат стендлары белән җиһазландырылган биналарда һәм биналарда башкарыла.</w:t>
            </w:r>
          </w:p>
          <w:p w:rsidR="005D6B2E" w:rsidRPr="00022F13" w:rsidRDefault="005D6B2E" w:rsidP="00A83754">
            <w:pPr>
              <w:tabs>
                <w:tab w:val="num" w:pos="370"/>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Инвалидларның муниципаль хезмәт күрсәтү урынына тоткарлыксыз керә алуы тәэмин ителә </w:t>
            </w:r>
            <w:r w:rsidRPr="00022F13">
              <w:rPr>
                <w:rFonts w:ascii="Times New Roman" w:eastAsia="Times New Roman" w:hAnsi="Times New Roman" w:cs="Times New Roman"/>
                <w:sz w:val="28"/>
                <w:szCs w:val="28"/>
                <w:lang w:eastAsia="ru-RU"/>
              </w:rPr>
              <w:lastRenderedPageBreak/>
              <w:t>(бинага кер</w:t>
            </w:r>
            <w:proofErr w:type="gramStart"/>
            <w:r w:rsidRPr="00022F13">
              <w:rPr>
                <w:rFonts w:ascii="Times New Roman" w:eastAsia="Times New Roman" w:hAnsi="Times New Roman" w:cs="Times New Roman"/>
                <w:sz w:val="28"/>
                <w:szCs w:val="28"/>
                <w:lang w:eastAsia="ru-RU"/>
              </w:rPr>
              <w:t>ү-</w:t>
            </w:r>
            <w:proofErr w:type="gramEnd"/>
            <w:r w:rsidRPr="00022F13">
              <w:rPr>
                <w:rFonts w:ascii="Times New Roman" w:eastAsia="Times New Roman" w:hAnsi="Times New Roman" w:cs="Times New Roman"/>
                <w:sz w:val="28"/>
                <w:szCs w:val="28"/>
                <w:lang w:eastAsia="ru-RU"/>
              </w:rPr>
              <w:t>чыгу һәм алар чикләрендә күчү уңайлы).</w:t>
            </w:r>
          </w:p>
          <w:p w:rsidR="005D6B2E" w:rsidRPr="00D71B8D" w:rsidRDefault="005D6B2E" w:rsidP="00A83754">
            <w:pPr>
              <w:tabs>
                <w:tab w:val="num" w:pos="370"/>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Муниципаль хезмәт күрсәтү </w:t>
            </w:r>
            <w:proofErr w:type="gramStart"/>
            <w:r w:rsidRPr="00022F13">
              <w:rPr>
                <w:rFonts w:ascii="Times New Roman" w:eastAsia="Times New Roman" w:hAnsi="Times New Roman" w:cs="Times New Roman"/>
                <w:sz w:val="28"/>
                <w:szCs w:val="28"/>
                <w:lang w:eastAsia="ru-RU"/>
              </w:rPr>
              <w:t>т</w:t>
            </w:r>
            <w:proofErr w:type="gramEnd"/>
            <w:r w:rsidRPr="00022F13">
              <w:rPr>
                <w:rFonts w:ascii="Times New Roman" w:eastAsia="Times New Roman" w:hAnsi="Times New Roman" w:cs="Times New Roman"/>
                <w:sz w:val="28"/>
                <w:szCs w:val="28"/>
                <w:lang w:eastAsia="ru-RU"/>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pacing w:after="0" w:line="240" w:lineRule="auto"/>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2.15. Муниципаль хезмәт күрсәтүләрдән файдалану мөмкинлеге һәм сыйфаты күрсәткечләре, шул исәптән мө</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әҗәгать итүченең муниципаль хезмәт күрсәткәндә вазыйфаи затлар белән үзара хезмәттәшлеге саны һәм аларның дәвамлылыгы, дәүләт һәм муниципаль хезмәтләр күрсәтүнең күпфункцияле үзәгендә Муниципаль хезмәт күрсәтү мөмкинлеге, муниципаль хезмәт күрсәтүнең барышы турында мәгълүмат алу мөмкинлеге, шул исәптән мәгълүмати-коммуникацион технологиялә</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 xml:space="preserve"> кулланып, муниципаль хезмәт күрсәтүнең барышы турында мәгълүмат алу мөмкинлеге</w:t>
            </w:r>
          </w:p>
        </w:tc>
        <w:tc>
          <w:tcPr>
            <w:tcW w:w="6410" w:type="dxa"/>
            <w:tcBorders>
              <w:top w:val="single" w:sz="6" w:space="0" w:color="auto"/>
              <w:left w:val="single" w:sz="6" w:space="0" w:color="auto"/>
              <w:bottom w:val="single" w:sz="6" w:space="0" w:color="auto"/>
              <w:right w:val="single" w:sz="6" w:space="0" w:color="auto"/>
            </w:tcBorders>
          </w:tcPr>
          <w:p w:rsidR="00D56398" w:rsidRPr="00D56398" w:rsidRDefault="00D56398" w:rsidP="00D5639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D56398">
              <w:rPr>
                <w:rFonts w:ascii="Times New Roman" w:eastAsia="Times New Roman" w:hAnsi="Times New Roman" w:cs="Times New Roman"/>
                <w:sz w:val="28"/>
                <w:szCs w:val="28"/>
                <w:lang w:eastAsia="ru-RU"/>
              </w:rPr>
              <w:t>Муниципаль хезмәт күрсәтүнең һәркем өчен мөмкин булуы күрсәткечләре булып тора:</w:t>
            </w:r>
          </w:p>
          <w:p w:rsidR="00D56398" w:rsidRPr="00D56398" w:rsidRDefault="00D56398" w:rsidP="00D5639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D56398">
              <w:rPr>
                <w:rFonts w:ascii="Times New Roman" w:eastAsia="Times New Roman" w:hAnsi="Times New Roman" w:cs="Times New Roman"/>
                <w:sz w:val="28"/>
                <w:szCs w:val="28"/>
                <w:lang w:eastAsia="ru-RU"/>
              </w:rPr>
              <w:t>бина җәмәгать транспортыннан файдалану мөмкинлеге зонасында урнашкан;</w:t>
            </w:r>
          </w:p>
          <w:p w:rsidR="00D56398" w:rsidRPr="00D56398" w:rsidRDefault="00D56398" w:rsidP="00D5639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D56398">
              <w:rPr>
                <w:rFonts w:ascii="Times New Roman" w:eastAsia="Times New Roman" w:hAnsi="Times New Roman" w:cs="Times New Roman"/>
                <w:sz w:val="28"/>
                <w:szCs w:val="28"/>
                <w:lang w:eastAsia="ru-RU"/>
              </w:rPr>
              <w:t>кирәкле белгечлә</w:t>
            </w:r>
            <w:proofErr w:type="gramStart"/>
            <w:r w:rsidRPr="00D56398">
              <w:rPr>
                <w:rFonts w:ascii="Times New Roman" w:eastAsia="Times New Roman" w:hAnsi="Times New Roman" w:cs="Times New Roman"/>
                <w:sz w:val="28"/>
                <w:szCs w:val="28"/>
                <w:lang w:eastAsia="ru-RU"/>
              </w:rPr>
              <w:t>р</w:t>
            </w:r>
            <w:proofErr w:type="gramEnd"/>
            <w:r w:rsidRPr="00D56398">
              <w:rPr>
                <w:rFonts w:ascii="Times New Roman" w:eastAsia="Times New Roman" w:hAnsi="Times New Roman" w:cs="Times New Roman"/>
                <w:sz w:val="28"/>
                <w:szCs w:val="28"/>
                <w:lang w:eastAsia="ru-RU"/>
              </w:rPr>
              <w:t xml:space="preserve"> саны, шулай ук гариза бирүчеләрдән документлар кабул ителә торган бүлмәләр булу;</w:t>
            </w:r>
          </w:p>
          <w:p w:rsidR="00D56398" w:rsidRPr="00D56398" w:rsidRDefault="00D56398" w:rsidP="00D5639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D56398">
              <w:rPr>
                <w:rFonts w:ascii="Times New Roman" w:eastAsia="Times New Roman" w:hAnsi="Times New Roman" w:cs="Times New Roman"/>
                <w:sz w:val="28"/>
                <w:szCs w:val="28"/>
                <w:lang w:eastAsia="ru-RU"/>
              </w:rPr>
              <w:t>«Интернет» челтәрендәге мәгълүмат стендларында, мәгълүмати ресурсларда,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D56398" w:rsidRPr="00D56398" w:rsidRDefault="00D56398" w:rsidP="00D5639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D56398">
              <w:rPr>
                <w:rFonts w:ascii="Times New Roman" w:eastAsia="Times New Roman" w:hAnsi="Times New Roman" w:cs="Times New Roman"/>
                <w:sz w:val="28"/>
                <w:szCs w:val="28"/>
                <w:lang w:eastAsia="ru-RU"/>
              </w:rPr>
              <w:t>Муниципаль хезмәт күрсәтү сыйфаты булмау белән характерлана:</w:t>
            </w:r>
          </w:p>
          <w:p w:rsidR="00D56398" w:rsidRPr="00D56398" w:rsidRDefault="00D56398" w:rsidP="00D5639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D56398">
              <w:rPr>
                <w:rFonts w:ascii="Times New Roman" w:eastAsia="Times New Roman" w:hAnsi="Times New Roman" w:cs="Times New Roman"/>
                <w:sz w:val="28"/>
                <w:szCs w:val="28"/>
                <w:lang w:eastAsia="ru-RU"/>
              </w:rPr>
              <w:t xml:space="preserve">гариза бирүчеләргә документлар кабул </w:t>
            </w:r>
            <w:proofErr w:type="gramStart"/>
            <w:r w:rsidRPr="00D56398">
              <w:rPr>
                <w:rFonts w:ascii="Times New Roman" w:eastAsia="Times New Roman" w:hAnsi="Times New Roman" w:cs="Times New Roman"/>
                <w:sz w:val="28"/>
                <w:szCs w:val="28"/>
                <w:lang w:eastAsia="ru-RU"/>
              </w:rPr>
              <w:t>ит</w:t>
            </w:r>
            <w:proofErr w:type="gramEnd"/>
            <w:r w:rsidRPr="00D56398">
              <w:rPr>
                <w:rFonts w:ascii="Times New Roman" w:eastAsia="Times New Roman" w:hAnsi="Times New Roman" w:cs="Times New Roman"/>
                <w:sz w:val="28"/>
                <w:szCs w:val="28"/>
                <w:lang w:eastAsia="ru-RU"/>
              </w:rPr>
              <w:t>ү һәм бирү чиратлары;</w:t>
            </w:r>
          </w:p>
          <w:p w:rsidR="00D56398" w:rsidRPr="00D56398" w:rsidRDefault="00D56398" w:rsidP="00D5639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D56398">
              <w:rPr>
                <w:rFonts w:ascii="Times New Roman" w:eastAsia="Times New Roman" w:hAnsi="Times New Roman" w:cs="Times New Roman"/>
                <w:sz w:val="28"/>
                <w:szCs w:val="28"/>
                <w:lang w:eastAsia="ru-RU"/>
              </w:rPr>
              <w:t>муниципаль хезмәт күрсәтү срокларын бозу;</w:t>
            </w:r>
          </w:p>
          <w:p w:rsidR="00D56398" w:rsidRPr="00D56398" w:rsidRDefault="00D56398" w:rsidP="00D5639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D56398">
              <w:rPr>
                <w:rFonts w:ascii="Times New Roman" w:eastAsia="Times New Roman" w:hAnsi="Times New Roman" w:cs="Times New Roman"/>
                <w:sz w:val="28"/>
                <w:szCs w:val="28"/>
                <w:lang w:eastAsia="ru-RU"/>
              </w:rPr>
              <w:t>муниципаль хезмәт күрсәтүче муниципаль хезмәткәрләрнең гамәлләренә (гамәл кылмауларына) шикаятьлә</w:t>
            </w:r>
            <w:proofErr w:type="gramStart"/>
            <w:r w:rsidRPr="00D56398">
              <w:rPr>
                <w:rFonts w:ascii="Times New Roman" w:eastAsia="Times New Roman" w:hAnsi="Times New Roman" w:cs="Times New Roman"/>
                <w:sz w:val="28"/>
                <w:szCs w:val="28"/>
                <w:lang w:eastAsia="ru-RU"/>
              </w:rPr>
              <w:t>р</w:t>
            </w:r>
            <w:proofErr w:type="gramEnd"/>
            <w:r w:rsidRPr="00D56398">
              <w:rPr>
                <w:rFonts w:ascii="Times New Roman" w:eastAsia="Times New Roman" w:hAnsi="Times New Roman" w:cs="Times New Roman"/>
                <w:sz w:val="28"/>
                <w:szCs w:val="28"/>
                <w:lang w:eastAsia="ru-RU"/>
              </w:rPr>
              <w:t>;</w:t>
            </w:r>
          </w:p>
          <w:p w:rsidR="00D56398" w:rsidRPr="00D56398" w:rsidRDefault="00D56398" w:rsidP="00D5639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D56398">
              <w:rPr>
                <w:rFonts w:ascii="Times New Roman" w:eastAsia="Times New Roman" w:hAnsi="Times New Roman" w:cs="Times New Roman"/>
                <w:sz w:val="28"/>
                <w:szCs w:val="28"/>
                <w:lang w:eastAsia="ru-RU"/>
              </w:rPr>
              <w:t xml:space="preserve">муниципаль хезмәт күрсәтүче муниципаль </w:t>
            </w:r>
            <w:r w:rsidRPr="00D56398">
              <w:rPr>
                <w:rFonts w:ascii="Times New Roman" w:eastAsia="Times New Roman" w:hAnsi="Times New Roman" w:cs="Times New Roman"/>
                <w:sz w:val="28"/>
                <w:szCs w:val="28"/>
                <w:lang w:eastAsia="ru-RU"/>
              </w:rPr>
              <w:lastRenderedPageBreak/>
              <w:t>хезмәткәрләрнең мө</w:t>
            </w:r>
            <w:proofErr w:type="gramStart"/>
            <w:r w:rsidRPr="00D56398">
              <w:rPr>
                <w:rFonts w:ascii="Times New Roman" w:eastAsia="Times New Roman" w:hAnsi="Times New Roman" w:cs="Times New Roman"/>
                <w:sz w:val="28"/>
                <w:szCs w:val="28"/>
                <w:lang w:eastAsia="ru-RU"/>
              </w:rPr>
              <w:t>р</w:t>
            </w:r>
            <w:proofErr w:type="gramEnd"/>
            <w:r w:rsidRPr="00D56398">
              <w:rPr>
                <w:rFonts w:ascii="Times New Roman" w:eastAsia="Times New Roman" w:hAnsi="Times New Roman" w:cs="Times New Roman"/>
                <w:sz w:val="28"/>
                <w:szCs w:val="28"/>
                <w:lang w:eastAsia="ru-RU"/>
              </w:rPr>
              <w:t>әҗәгать итүчеләргә карата әдәпсез, игътибарсыз мөнәсәбәтенә карата шикаятьләр.</w:t>
            </w:r>
          </w:p>
          <w:p w:rsidR="00D56398" w:rsidRPr="00D56398" w:rsidRDefault="00D56398" w:rsidP="00D5639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D56398">
              <w:rPr>
                <w:rFonts w:ascii="Times New Roman" w:eastAsia="Times New Roman" w:hAnsi="Times New Roman" w:cs="Times New Roman"/>
                <w:sz w:val="28"/>
                <w:szCs w:val="28"/>
                <w:lang w:eastAsia="ru-RU"/>
              </w:rPr>
              <w:t xml:space="preserve">Муниципаль хезмәт күрсәтү турындагы запросны биргәндә һәм муниципаль хезмәт нәтиҗәсен алганда, муниципаль хезмәт күрсәтүче вазыйфаи затның һәм </w:t>
            </w:r>
            <w:proofErr w:type="gramStart"/>
            <w:r w:rsidRPr="00D56398">
              <w:rPr>
                <w:rFonts w:ascii="Times New Roman" w:eastAsia="Times New Roman" w:hAnsi="Times New Roman" w:cs="Times New Roman"/>
                <w:sz w:val="28"/>
                <w:szCs w:val="28"/>
                <w:lang w:eastAsia="ru-RU"/>
              </w:rPr>
              <w:t>м</w:t>
            </w:r>
            <w:proofErr w:type="gramEnd"/>
            <w:r w:rsidRPr="00D56398">
              <w:rPr>
                <w:rFonts w:ascii="Times New Roman" w:eastAsia="Times New Roman" w:hAnsi="Times New Roman" w:cs="Times New Roman"/>
                <w:sz w:val="28"/>
                <w:szCs w:val="28"/>
                <w:lang w:eastAsia="ru-RU"/>
              </w:rPr>
              <w:t>өрәҗәгать итүченең үзара хезмәттәшлеге күздә тотыла. Хезмә</w:t>
            </w:r>
            <w:proofErr w:type="gramStart"/>
            <w:r w:rsidRPr="00D56398">
              <w:rPr>
                <w:rFonts w:ascii="Times New Roman" w:eastAsia="Times New Roman" w:hAnsi="Times New Roman" w:cs="Times New Roman"/>
                <w:sz w:val="28"/>
                <w:szCs w:val="28"/>
                <w:lang w:eastAsia="ru-RU"/>
              </w:rPr>
              <w:t>тт</w:t>
            </w:r>
            <w:proofErr w:type="gramEnd"/>
            <w:r w:rsidRPr="00D56398">
              <w:rPr>
                <w:rFonts w:ascii="Times New Roman" w:eastAsia="Times New Roman" w:hAnsi="Times New Roman" w:cs="Times New Roman"/>
                <w:sz w:val="28"/>
                <w:szCs w:val="28"/>
                <w:lang w:eastAsia="ru-RU"/>
              </w:rPr>
              <w:t>әшлек дәвамлылыгы регламент белән билгеләнә.</w:t>
            </w:r>
          </w:p>
          <w:p w:rsidR="00D56398" w:rsidRPr="00D56398" w:rsidRDefault="00D56398" w:rsidP="00D5639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D56398">
              <w:rPr>
                <w:rFonts w:ascii="Times New Roman" w:eastAsia="Times New Roman" w:hAnsi="Times New Roman" w:cs="Times New Roman"/>
                <w:sz w:val="28"/>
                <w:szCs w:val="28"/>
                <w:lang w:eastAsia="ru-RU"/>
              </w:rPr>
              <w:t>Дәүләт һәм муниципаль хезмәтлә</w:t>
            </w:r>
            <w:proofErr w:type="gramStart"/>
            <w:r w:rsidRPr="00D56398">
              <w:rPr>
                <w:rFonts w:ascii="Times New Roman" w:eastAsia="Times New Roman" w:hAnsi="Times New Roman" w:cs="Times New Roman"/>
                <w:sz w:val="28"/>
                <w:szCs w:val="28"/>
                <w:lang w:eastAsia="ru-RU"/>
              </w:rPr>
              <w:t>р</w:t>
            </w:r>
            <w:proofErr w:type="gramEnd"/>
            <w:r w:rsidRPr="00D56398">
              <w:rPr>
                <w:rFonts w:ascii="Times New Roman" w:eastAsia="Times New Roman" w:hAnsi="Times New Roman" w:cs="Times New Roman"/>
                <w:sz w:val="28"/>
                <w:szCs w:val="28"/>
                <w:lang w:eastAsia="ru-RU"/>
              </w:rPr>
              <w:t xml:space="preserve"> күрсәтүнең күпфункцияле үзәгендә (Алга таба – КФҮ) муниципаль хезмәт күрсәткәндә, документларны кабул итү һәм бирү буенча консультацияне КФҮ белгече башкара.</w:t>
            </w:r>
          </w:p>
          <w:p w:rsidR="005D6B2E" w:rsidRPr="00D71B8D" w:rsidRDefault="00D56398" w:rsidP="00D56398">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D56398">
              <w:rPr>
                <w:rFonts w:ascii="Times New Roman" w:eastAsia="Times New Roman" w:hAnsi="Times New Roman" w:cs="Times New Roman"/>
                <w:sz w:val="28"/>
                <w:szCs w:val="28"/>
                <w:lang w:eastAsia="ru-RU"/>
              </w:rPr>
              <w:t>Муниципаль хезмәт күрсәтүнең барышы турында мәгълүмат гариза бирүче тарафыннан дәүләт һәм муниципаль хезмәт күрсәтүләрнең бердәм порталында, КФҮтә алырга мөмкин</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r w:rsidRPr="00D71B8D">
              <w:rPr>
                <w:rFonts w:ascii="Times New Roman" w:eastAsia="Times New Roman" w:hAnsi="Times New Roman" w:cs="Times New Roman"/>
                <w:vanish/>
                <w:sz w:val="28"/>
                <w:szCs w:val="28"/>
                <w:lang w:eastAsia="ru-RU"/>
              </w:rPr>
              <w:lastRenderedPageBreak/>
              <w:t>.</w:t>
            </w:r>
          </w:p>
        </w:tc>
      </w:tr>
      <w:tr w:rsidR="005D6B2E" w:rsidRPr="00D71B8D" w:rsidTr="00A83754">
        <w:tc>
          <w:tcPr>
            <w:tcW w:w="4390"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suppressAutoHyphens/>
              <w:spacing w:after="0" w:line="240" w:lineRule="auto"/>
              <w:ind w:firstLine="34"/>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lastRenderedPageBreak/>
              <w:t>2.16. Электрон формада муниципаль хезмәт күрсәтү үзенчәлекләре</w:t>
            </w:r>
          </w:p>
        </w:tc>
        <w:tc>
          <w:tcPr>
            <w:tcW w:w="6410" w:type="dxa"/>
            <w:tcBorders>
              <w:top w:val="single" w:sz="6" w:space="0" w:color="auto"/>
              <w:left w:val="single" w:sz="6" w:space="0" w:color="auto"/>
              <w:bottom w:val="single" w:sz="6" w:space="0" w:color="auto"/>
              <w:right w:val="single" w:sz="6" w:space="0" w:color="auto"/>
            </w:tcBorders>
          </w:tcPr>
          <w:p w:rsidR="005D6B2E" w:rsidRPr="00022F13" w:rsidRDefault="005D6B2E" w:rsidP="00A83754">
            <w:pPr>
              <w:tabs>
                <w:tab w:val="left" w:pos="709"/>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 xml:space="preserve">Муниципаль хезмәтне электрон </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w:t>
            </w:r>
          </w:p>
          <w:p w:rsidR="005D6B2E" w:rsidRPr="00D71B8D" w:rsidRDefault="005D6B2E" w:rsidP="00A83754">
            <w:pPr>
              <w:tabs>
                <w:tab w:val="left" w:pos="709"/>
              </w:tabs>
              <w:spacing w:after="0" w:line="240" w:lineRule="auto"/>
              <w:ind w:firstLine="283"/>
              <w:jc w:val="both"/>
              <w:rPr>
                <w:rFonts w:ascii="Times New Roman" w:eastAsia="Times New Roman" w:hAnsi="Times New Roman" w:cs="Times New Roman"/>
                <w:sz w:val="28"/>
                <w:szCs w:val="28"/>
                <w:lang w:eastAsia="ru-RU"/>
              </w:rPr>
            </w:pPr>
            <w:r w:rsidRPr="00022F13">
              <w:rPr>
                <w:rFonts w:ascii="Times New Roman" w:eastAsia="Times New Roman" w:hAnsi="Times New Roman" w:cs="Times New Roman"/>
                <w:sz w:val="28"/>
                <w:szCs w:val="28"/>
                <w:lang w:eastAsia="ru-RU"/>
              </w:rPr>
              <w:t>Закон нигезендә муниципаль хезмәт күрсәтү турында электрон формада гариза бирү каралган очракта, гариза Татарстан Республикасы дәүләт һәм муниципаль хезмәтлә</w:t>
            </w:r>
            <w:proofErr w:type="gramStart"/>
            <w:r w:rsidRPr="00022F13">
              <w:rPr>
                <w:rFonts w:ascii="Times New Roman" w:eastAsia="Times New Roman" w:hAnsi="Times New Roman" w:cs="Times New Roman"/>
                <w:sz w:val="28"/>
                <w:szCs w:val="28"/>
                <w:lang w:eastAsia="ru-RU"/>
              </w:rPr>
              <w:t>р</w:t>
            </w:r>
            <w:proofErr w:type="gramEnd"/>
            <w:r w:rsidRPr="00022F13">
              <w:rPr>
                <w:rFonts w:ascii="Times New Roman" w:eastAsia="Times New Roman" w:hAnsi="Times New Roman" w:cs="Times New Roman"/>
                <w:sz w:val="28"/>
                <w:szCs w:val="28"/>
                <w:lang w:eastAsia="ru-RU"/>
              </w:rPr>
              <w:t xml:space="preserve"> Порталы аша тапшырыла .http://uslugi к tatar.ru/ / дәүләт һәм муниципаль </w:t>
            </w:r>
            <w:r w:rsidRPr="00022F13">
              <w:rPr>
                <w:rFonts w:ascii="Times New Roman" w:eastAsia="Times New Roman" w:hAnsi="Times New Roman" w:cs="Times New Roman"/>
                <w:sz w:val="28"/>
                <w:szCs w:val="28"/>
                <w:lang w:eastAsia="ru-RU"/>
              </w:rPr>
              <w:lastRenderedPageBreak/>
              <w:t>хезмәтләр (функцияләр) Бердәм порталы (http:// www.gosuslugi.ru/)</w:t>
            </w:r>
          </w:p>
        </w:tc>
        <w:tc>
          <w:tcPr>
            <w:tcW w:w="4012" w:type="dxa"/>
            <w:tcBorders>
              <w:top w:val="single" w:sz="6" w:space="0" w:color="auto"/>
              <w:left w:val="single" w:sz="6" w:space="0" w:color="auto"/>
              <w:bottom w:val="single" w:sz="6" w:space="0" w:color="auto"/>
              <w:right w:val="single" w:sz="6" w:space="0" w:color="auto"/>
            </w:tcBorders>
          </w:tcPr>
          <w:p w:rsidR="005D6B2E" w:rsidRPr="00D71B8D" w:rsidRDefault="005D6B2E" w:rsidP="00A8375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71B8D">
              <w:rPr>
                <w:rFonts w:ascii="Times New Roman" w:eastAsia="Times New Roman" w:hAnsi="Times New Roman" w:cs="Times New Roman"/>
                <w:sz w:val="28"/>
                <w:szCs w:val="28"/>
                <w:lang w:eastAsia="ru-RU"/>
              </w:rPr>
              <w:lastRenderedPageBreak/>
              <w:t xml:space="preserve"> </w:t>
            </w:r>
          </w:p>
          <w:p w:rsidR="005D6B2E" w:rsidRPr="00D71B8D" w:rsidRDefault="005D6B2E" w:rsidP="00A83754">
            <w:pPr>
              <w:autoSpaceDE w:val="0"/>
              <w:autoSpaceDN w:val="0"/>
              <w:adjustRightInd w:val="0"/>
              <w:spacing w:after="0" w:line="240" w:lineRule="auto"/>
              <w:ind w:firstLine="45"/>
              <w:rPr>
                <w:rFonts w:ascii="Times New Roman" w:eastAsia="Times New Roman" w:hAnsi="Times New Roman" w:cs="Times New Roman"/>
                <w:sz w:val="28"/>
                <w:szCs w:val="28"/>
                <w:lang w:eastAsia="ru-RU"/>
              </w:rPr>
            </w:pPr>
          </w:p>
        </w:tc>
      </w:tr>
    </w:tbl>
    <w:p w:rsidR="005D6B2E" w:rsidRPr="00D71B8D" w:rsidRDefault="005D6B2E" w:rsidP="005D6B2E">
      <w:pPr>
        <w:spacing w:after="0" w:line="240" w:lineRule="auto"/>
        <w:jc w:val="center"/>
        <w:rPr>
          <w:rFonts w:ascii="Times New Roman" w:eastAsia="Times New Roman" w:hAnsi="Times New Roman" w:cs="Times New Roman"/>
          <w:b/>
          <w:sz w:val="28"/>
          <w:szCs w:val="28"/>
          <w:lang w:eastAsia="ru-RU"/>
        </w:rPr>
      </w:pPr>
    </w:p>
    <w:p w:rsidR="005D6B2E" w:rsidRPr="00022F13" w:rsidRDefault="005D6B2E" w:rsidP="005D6B2E">
      <w:pPr>
        <w:spacing w:line="240" w:lineRule="auto"/>
        <w:jc w:val="both"/>
        <w:rPr>
          <w:rFonts w:ascii="Times New Roman" w:hAnsi="Times New Roman" w:cs="Times New Roman"/>
          <w:b/>
          <w:sz w:val="28"/>
          <w:szCs w:val="28"/>
        </w:rPr>
      </w:pPr>
    </w:p>
    <w:p w:rsidR="005D6B2E" w:rsidRDefault="005D6B2E" w:rsidP="005D6B2E">
      <w:pPr>
        <w:spacing w:line="240" w:lineRule="auto"/>
        <w:jc w:val="both"/>
        <w:rPr>
          <w:rFonts w:ascii="Times New Roman" w:hAnsi="Times New Roman" w:cs="Times New Roman"/>
          <w:sz w:val="24"/>
          <w:szCs w:val="24"/>
        </w:rPr>
      </w:pPr>
    </w:p>
    <w:p w:rsidR="005D6B2E" w:rsidRDefault="005D6B2E" w:rsidP="005D6B2E">
      <w:pPr>
        <w:jc w:val="both"/>
        <w:rPr>
          <w:rFonts w:ascii="Times New Roman" w:hAnsi="Times New Roman" w:cs="Times New Roman"/>
          <w:sz w:val="28"/>
          <w:szCs w:val="28"/>
        </w:rPr>
      </w:pPr>
    </w:p>
    <w:p w:rsidR="005D6B2E" w:rsidRDefault="005D6B2E" w:rsidP="005D6B2E">
      <w:pPr>
        <w:jc w:val="both"/>
        <w:rPr>
          <w:rFonts w:ascii="Times New Roman" w:hAnsi="Times New Roman" w:cs="Times New Roman"/>
          <w:sz w:val="28"/>
          <w:szCs w:val="28"/>
        </w:rPr>
      </w:pPr>
    </w:p>
    <w:p w:rsidR="005D6B2E" w:rsidRPr="00D56398" w:rsidRDefault="00D56398" w:rsidP="00D56398">
      <w:pPr>
        <w:jc w:val="center"/>
        <w:rPr>
          <w:rFonts w:ascii="Times New Roman" w:hAnsi="Times New Roman" w:cs="Times New Roman"/>
          <w:b/>
          <w:sz w:val="28"/>
          <w:szCs w:val="28"/>
        </w:rPr>
      </w:pPr>
      <w:r w:rsidRPr="00D56398">
        <w:rPr>
          <w:rFonts w:ascii="Times New Roman" w:hAnsi="Times New Roman" w:cs="Times New Roman"/>
          <w:b/>
          <w:color w:val="000000"/>
          <w:sz w:val="28"/>
          <w:szCs w:val="28"/>
        </w:rPr>
        <w:t xml:space="preserve">3. Административ процедураларның составы, эзлеклелеге һәм сроклары, аларны үтәү </w:t>
      </w:r>
      <w:proofErr w:type="gramStart"/>
      <w:r w:rsidRPr="00D56398">
        <w:rPr>
          <w:rFonts w:ascii="Times New Roman" w:hAnsi="Times New Roman" w:cs="Times New Roman"/>
          <w:b/>
          <w:color w:val="000000"/>
          <w:sz w:val="28"/>
          <w:szCs w:val="28"/>
        </w:rPr>
        <w:t>т</w:t>
      </w:r>
      <w:proofErr w:type="gramEnd"/>
      <w:r w:rsidRPr="00D56398">
        <w:rPr>
          <w:rFonts w:ascii="Times New Roman" w:hAnsi="Times New Roman" w:cs="Times New Roman"/>
          <w:b/>
          <w:color w:val="000000"/>
          <w:sz w:val="28"/>
          <w:szCs w:val="28"/>
        </w:rPr>
        <w:t>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5D6B2E" w:rsidRDefault="005D6B2E" w:rsidP="005D6B2E">
      <w:pPr>
        <w:jc w:val="both"/>
        <w:rPr>
          <w:rFonts w:ascii="Times New Roman" w:hAnsi="Times New Roman" w:cs="Times New Roman"/>
          <w:sz w:val="28"/>
          <w:szCs w:val="28"/>
        </w:rPr>
      </w:pPr>
    </w:p>
    <w:p w:rsidR="00D56398" w:rsidRDefault="00D56398" w:rsidP="00D56398">
      <w:pPr>
        <w:shd w:val="clear" w:color="auto" w:fill="FFFFFF"/>
        <w:spacing w:before="100" w:beforeAutospacing="1" w:line="255" w:lineRule="atLeast"/>
        <w:ind w:left="360"/>
        <w:jc w:val="both"/>
        <w:rPr>
          <w:rFonts w:ascii="Times New Roman" w:eastAsia="Times New Roman" w:hAnsi="Times New Roman" w:cs="Times New Roman"/>
          <w:color w:val="000000"/>
          <w:sz w:val="28"/>
          <w:szCs w:val="28"/>
          <w:lang w:eastAsia="ru-RU"/>
        </w:rPr>
      </w:pPr>
      <w:r w:rsidRPr="00D56398">
        <w:rPr>
          <w:rFonts w:ascii="Times New Roman" w:eastAsia="Times New Roman" w:hAnsi="Times New Roman" w:cs="Times New Roman"/>
          <w:color w:val="000000"/>
          <w:sz w:val="28"/>
          <w:szCs w:val="28"/>
          <w:lang w:eastAsia="ru-RU"/>
        </w:rPr>
        <w:t>3.1. Муниципаль хезмәт күрсәтүдә эзлекле гамәллә</w:t>
      </w:r>
      <w:proofErr w:type="gramStart"/>
      <w:r w:rsidRPr="00D56398">
        <w:rPr>
          <w:rFonts w:ascii="Times New Roman" w:eastAsia="Times New Roman" w:hAnsi="Times New Roman" w:cs="Times New Roman"/>
          <w:color w:val="000000"/>
          <w:sz w:val="28"/>
          <w:szCs w:val="28"/>
          <w:lang w:eastAsia="ru-RU"/>
        </w:rPr>
        <w:t>р</w:t>
      </w:r>
      <w:proofErr w:type="gramEnd"/>
      <w:r w:rsidRPr="00D56398">
        <w:rPr>
          <w:rFonts w:ascii="Times New Roman" w:eastAsia="Times New Roman" w:hAnsi="Times New Roman" w:cs="Times New Roman"/>
          <w:color w:val="000000"/>
          <w:sz w:val="28"/>
          <w:szCs w:val="28"/>
          <w:lang w:eastAsia="ru-RU"/>
        </w:rPr>
        <w:t xml:space="preserve"> тасвирламасы </w:t>
      </w:r>
    </w:p>
    <w:p w:rsidR="006777F5" w:rsidRDefault="00D56398" w:rsidP="00D56398">
      <w:pPr>
        <w:shd w:val="clear" w:color="auto" w:fill="FFFFFF"/>
        <w:spacing w:before="100" w:beforeAutospacing="1" w:line="255" w:lineRule="atLeast"/>
        <w:ind w:left="360"/>
        <w:jc w:val="both"/>
        <w:rPr>
          <w:rFonts w:ascii="Times New Roman" w:eastAsia="Times New Roman" w:hAnsi="Times New Roman" w:cs="Times New Roman"/>
          <w:color w:val="000000"/>
          <w:sz w:val="28"/>
          <w:szCs w:val="28"/>
          <w:lang w:eastAsia="ru-RU"/>
        </w:rPr>
      </w:pPr>
      <w:r w:rsidRPr="00D56398">
        <w:rPr>
          <w:rFonts w:ascii="Times New Roman" w:eastAsia="Times New Roman" w:hAnsi="Times New Roman" w:cs="Times New Roman"/>
          <w:color w:val="000000"/>
          <w:sz w:val="28"/>
          <w:szCs w:val="28"/>
          <w:lang w:eastAsia="ru-RU"/>
        </w:rPr>
        <w:t xml:space="preserve">3.1.1. Муниципаль хезмәт күрсәтү </w:t>
      </w:r>
      <w:proofErr w:type="gramStart"/>
      <w:r w:rsidRPr="00D56398">
        <w:rPr>
          <w:rFonts w:ascii="Times New Roman" w:eastAsia="Times New Roman" w:hAnsi="Times New Roman" w:cs="Times New Roman"/>
          <w:color w:val="000000"/>
          <w:sz w:val="28"/>
          <w:szCs w:val="28"/>
          <w:lang w:eastAsia="ru-RU"/>
        </w:rPr>
        <w:t>т</w:t>
      </w:r>
      <w:proofErr w:type="gramEnd"/>
      <w:r w:rsidRPr="00D56398">
        <w:rPr>
          <w:rFonts w:ascii="Times New Roman" w:eastAsia="Times New Roman" w:hAnsi="Times New Roman" w:cs="Times New Roman"/>
          <w:color w:val="000000"/>
          <w:sz w:val="28"/>
          <w:szCs w:val="28"/>
          <w:lang w:eastAsia="ru-RU"/>
        </w:rPr>
        <w:t xml:space="preserve">үбәндәге процедураларны үз эченә ала: 1) мөрәҗәгать итүчегә консультация бирү; 2) гаризаны кабул итү һәм теркәү; 3) муниципаль хезмәт күрсәтүдә катнашучы органнарга ведомствоара запросларны Формалаштыру һәм җибәрү; 4) муниципаль хезмәт нәтиҗәләрен әзерләү; 5) шартнамә төзү һәм гариза бирүчегә муниципаль хезмәт нәтиҗәсен бирү. </w:t>
      </w:r>
    </w:p>
    <w:p w:rsidR="006777F5" w:rsidRDefault="00D56398" w:rsidP="00D56398">
      <w:pPr>
        <w:shd w:val="clear" w:color="auto" w:fill="FFFFFF"/>
        <w:spacing w:before="100" w:beforeAutospacing="1" w:line="255" w:lineRule="atLeast"/>
        <w:ind w:left="360"/>
        <w:jc w:val="both"/>
        <w:rPr>
          <w:rFonts w:ascii="Times New Roman" w:eastAsia="Times New Roman" w:hAnsi="Times New Roman" w:cs="Times New Roman"/>
          <w:color w:val="000000"/>
          <w:sz w:val="28"/>
          <w:szCs w:val="28"/>
          <w:lang w:eastAsia="ru-RU"/>
        </w:rPr>
      </w:pPr>
      <w:r w:rsidRPr="00D56398">
        <w:rPr>
          <w:rFonts w:ascii="Times New Roman" w:eastAsia="Times New Roman" w:hAnsi="Times New Roman" w:cs="Times New Roman"/>
          <w:color w:val="000000"/>
          <w:sz w:val="28"/>
          <w:szCs w:val="28"/>
          <w:lang w:eastAsia="ru-RU"/>
        </w:rPr>
        <w:t>3.1.2. Муниципаль хезмәт күрсәтү буенча гамәллә</w:t>
      </w:r>
      <w:proofErr w:type="gramStart"/>
      <w:r w:rsidRPr="00D56398">
        <w:rPr>
          <w:rFonts w:ascii="Times New Roman" w:eastAsia="Times New Roman" w:hAnsi="Times New Roman" w:cs="Times New Roman"/>
          <w:color w:val="000000"/>
          <w:sz w:val="28"/>
          <w:szCs w:val="28"/>
          <w:lang w:eastAsia="ru-RU"/>
        </w:rPr>
        <w:t>р</w:t>
      </w:r>
      <w:proofErr w:type="gramEnd"/>
      <w:r w:rsidRPr="00D56398">
        <w:rPr>
          <w:rFonts w:ascii="Times New Roman" w:eastAsia="Times New Roman" w:hAnsi="Times New Roman" w:cs="Times New Roman"/>
          <w:color w:val="000000"/>
          <w:sz w:val="28"/>
          <w:szCs w:val="28"/>
          <w:lang w:eastAsia="ru-RU"/>
        </w:rPr>
        <w:t xml:space="preserve"> эзлеклелеге Блок-схемасы 2 нче кушымтада тәкъдим ителгән.</w:t>
      </w:r>
    </w:p>
    <w:p w:rsidR="006777F5" w:rsidRDefault="00D56398" w:rsidP="00D56398">
      <w:pPr>
        <w:shd w:val="clear" w:color="auto" w:fill="FFFFFF"/>
        <w:spacing w:before="100" w:beforeAutospacing="1" w:line="255" w:lineRule="atLeast"/>
        <w:ind w:left="360"/>
        <w:jc w:val="both"/>
        <w:rPr>
          <w:rFonts w:ascii="Times New Roman" w:eastAsia="Times New Roman" w:hAnsi="Times New Roman" w:cs="Times New Roman"/>
          <w:color w:val="000000"/>
          <w:sz w:val="28"/>
          <w:szCs w:val="28"/>
          <w:lang w:eastAsia="ru-RU"/>
        </w:rPr>
      </w:pPr>
      <w:r w:rsidRPr="00D56398">
        <w:rPr>
          <w:rFonts w:ascii="Times New Roman" w:eastAsia="Times New Roman" w:hAnsi="Times New Roman" w:cs="Times New Roman"/>
          <w:color w:val="000000"/>
          <w:sz w:val="28"/>
          <w:szCs w:val="28"/>
          <w:lang w:eastAsia="ru-RU"/>
        </w:rPr>
        <w:t xml:space="preserve"> 3.2. Мө</w:t>
      </w:r>
      <w:proofErr w:type="gramStart"/>
      <w:r w:rsidRPr="00D56398">
        <w:rPr>
          <w:rFonts w:ascii="Times New Roman" w:eastAsia="Times New Roman" w:hAnsi="Times New Roman" w:cs="Times New Roman"/>
          <w:color w:val="000000"/>
          <w:sz w:val="28"/>
          <w:szCs w:val="28"/>
          <w:lang w:eastAsia="ru-RU"/>
        </w:rPr>
        <w:t>р</w:t>
      </w:r>
      <w:proofErr w:type="gramEnd"/>
      <w:r w:rsidRPr="00D56398">
        <w:rPr>
          <w:rFonts w:ascii="Times New Roman" w:eastAsia="Times New Roman" w:hAnsi="Times New Roman" w:cs="Times New Roman"/>
          <w:color w:val="000000"/>
          <w:sz w:val="28"/>
          <w:szCs w:val="28"/>
          <w:lang w:eastAsia="ru-RU"/>
        </w:rPr>
        <w:t xml:space="preserve">әҗәгать итүчегә консультацияләр күрсәтү </w:t>
      </w:r>
    </w:p>
    <w:p w:rsidR="00D56398" w:rsidRPr="00D56398" w:rsidRDefault="00D56398" w:rsidP="006777F5">
      <w:pPr>
        <w:shd w:val="clear" w:color="auto" w:fill="FFFFFF"/>
        <w:spacing w:before="100" w:beforeAutospacing="1" w:line="255" w:lineRule="atLeast"/>
        <w:ind w:left="360"/>
        <w:jc w:val="both"/>
        <w:rPr>
          <w:rFonts w:ascii="Times New Roman" w:eastAsia="Times New Roman" w:hAnsi="Times New Roman" w:cs="Times New Roman"/>
          <w:color w:val="000000"/>
          <w:sz w:val="28"/>
          <w:szCs w:val="28"/>
          <w:lang w:eastAsia="ru-RU"/>
        </w:rPr>
      </w:pPr>
      <w:r w:rsidRPr="00D56398">
        <w:rPr>
          <w:rFonts w:ascii="Times New Roman" w:eastAsia="Times New Roman" w:hAnsi="Times New Roman" w:cs="Times New Roman"/>
          <w:color w:val="000000"/>
          <w:sz w:val="28"/>
          <w:szCs w:val="28"/>
          <w:lang w:eastAsia="ru-RU"/>
        </w:rPr>
        <w:t xml:space="preserve">3.2.1. Мөрәҗәгать итүче палатага шәхсән, телефон һәм (яки) электрон почта аша муниципаль хезмәт күрсәтү </w:t>
      </w:r>
      <w:proofErr w:type="gramStart"/>
      <w:r w:rsidRPr="00D56398">
        <w:rPr>
          <w:rFonts w:ascii="Times New Roman" w:eastAsia="Times New Roman" w:hAnsi="Times New Roman" w:cs="Times New Roman"/>
          <w:color w:val="000000"/>
          <w:sz w:val="28"/>
          <w:szCs w:val="28"/>
          <w:lang w:eastAsia="ru-RU"/>
        </w:rPr>
        <w:t>т</w:t>
      </w:r>
      <w:proofErr w:type="gramEnd"/>
      <w:r w:rsidRPr="00D56398">
        <w:rPr>
          <w:rFonts w:ascii="Times New Roman" w:eastAsia="Times New Roman" w:hAnsi="Times New Roman" w:cs="Times New Roman"/>
          <w:color w:val="000000"/>
          <w:sz w:val="28"/>
          <w:szCs w:val="28"/>
          <w:lang w:eastAsia="ru-RU"/>
        </w:rPr>
        <w:t xml:space="preserve">әртибе турында консультацияләр алу өчен мөрәҗәгать итәргә хокуклы. Палата белгече мөрәҗәгать итүчегә, шул исәптән, </w:t>
      </w:r>
      <w:r w:rsidRPr="00D56398">
        <w:rPr>
          <w:rFonts w:ascii="Times New Roman" w:eastAsia="Times New Roman" w:hAnsi="Times New Roman" w:cs="Times New Roman"/>
          <w:color w:val="000000"/>
          <w:sz w:val="28"/>
          <w:szCs w:val="28"/>
          <w:lang w:eastAsia="ru-RU"/>
        </w:rPr>
        <w:lastRenderedPageBreak/>
        <w:t>составы, бирелә торган документлар формасы һәм муниципаль хезмәт алу өчен башка мәсьәлә</w:t>
      </w:r>
      <w:proofErr w:type="gramStart"/>
      <w:r w:rsidRPr="00D56398">
        <w:rPr>
          <w:rFonts w:ascii="Times New Roman" w:eastAsia="Times New Roman" w:hAnsi="Times New Roman" w:cs="Times New Roman"/>
          <w:color w:val="000000"/>
          <w:sz w:val="28"/>
          <w:szCs w:val="28"/>
          <w:lang w:eastAsia="ru-RU"/>
        </w:rPr>
        <w:t>л</w:t>
      </w:r>
      <w:proofErr w:type="gramEnd"/>
      <w:r w:rsidRPr="00D56398">
        <w:rPr>
          <w:rFonts w:ascii="Times New Roman" w:eastAsia="Times New Roman" w:hAnsi="Times New Roman" w:cs="Times New Roman"/>
          <w:color w:val="000000"/>
          <w:sz w:val="28"/>
          <w:szCs w:val="28"/>
          <w:lang w:eastAsia="ru-RU"/>
        </w:rPr>
        <w:t>әр буенча консультацияләр бирә һәм кирәк булганда, аны тутыруда ярдәм итә</w:t>
      </w:r>
      <w:r w:rsidRPr="00D56398">
        <w:rPr>
          <w:rFonts w:ascii="Arial" w:eastAsia="Times New Roman" w:hAnsi="Arial" w:cs="Arial"/>
          <w:vanish/>
          <w:sz w:val="16"/>
          <w:szCs w:val="16"/>
          <w:lang w:eastAsia="ru-RU"/>
        </w:rPr>
        <w:t>Начало формы</w:t>
      </w:r>
    </w:p>
    <w:p w:rsidR="006777F5" w:rsidRDefault="006777F5" w:rsidP="006777F5">
      <w:pPr>
        <w:shd w:val="clear" w:color="auto" w:fill="FFFFFF"/>
        <w:spacing w:before="100" w:beforeAutospacing="1" w:line="255" w:lineRule="atLeast"/>
        <w:jc w:val="both"/>
        <w:rPr>
          <w:rFonts w:ascii="Times New Roman" w:eastAsia="Times New Roman" w:hAnsi="Times New Roman" w:cs="Times New Roman"/>
          <w:color w:val="000000"/>
          <w:sz w:val="28"/>
          <w:szCs w:val="28"/>
          <w:lang w:eastAsia="ru-RU"/>
        </w:rPr>
      </w:pPr>
      <w:r w:rsidRPr="006777F5">
        <w:rPr>
          <w:rFonts w:ascii="Times New Roman" w:eastAsia="Times New Roman" w:hAnsi="Times New Roman" w:cs="Times New Roman"/>
          <w:color w:val="000000"/>
          <w:sz w:val="28"/>
          <w:szCs w:val="28"/>
          <w:lang w:eastAsia="ru-RU"/>
        </w:rPr>
        <w:t>Әлеге пункт белән билгеләнә торган процедуралар мө</w:t>
      </w:r>
      <w:proofErr w:type="gramStart"/>
      <w:r w:rsidRPr="006777F5">
        <w:rPr>
          <w:rFonts w:ascii="Times New Roman" w:eastAsia="Times New Roman" w:hAnsi="Times New Roman" w:cs="Times New Roman"/>
          <w:color w:val="000000"/>
          <w:sz w:val="28"/>
          <w:szCs w:val="28"/>
          <w:lang w:eastAsia="ru-RU"/>
        </w:rPr>
        <w:t>р</w:t>
      </w:r>
      <w:proofErr w:type="gramEnd"/>
      <w:r w:rsidRPr="006777F5">
        <w:rPr>
          <w:rFonts w:ascii="Times New Roman" w:eastAsia="Times New Roman" w:hAnsi="Times New Roman" w:cs="Times New Roman"/>
          <w:color w:val="000000"/>
          <w:sz w:val="28"/>
          <w:szCs w:val="28"/>
          <w:lang w:eastAsia="ru-RU"/>
        </w:rPr>
        <w:t>әҗәгать итүче мөрәҗәгате көнендә гамәлгә ашырыла. Процедураларның нәтиҗәсе: составы, тапшырыла торган документлар формасы һәм рөхсәт алуның башка мәсьәлә</w:t>
      </w:r>
      <w:proofErr w:type="gramStart"/>
      <w:r w:rsidRPr="006777F5">
        <w:rPr>
          <w:rFonts w:ascii="Times New Roman" w:eastAsia="Times New Roman" w:hAnsi="Times New Roman" w:cs="Times New Roman"/>
          <w:color w:val="000000"/>
          <w:sz w:val="28"/>
          <w:szCs w:val="28"/>
          <w:lang w:eastAsia="ru-RU"/>
        </w:rPr>
        <w:t>л</w:t>
      </w:r>
      <w:proofErr w:type="gramEnd"/>
      <w:r w:rsidRPr="006777F5">
        <w:rPr>
          <w:rFonts w:ascii="Times New Roman" w:eastAsia="Times New Roman" w:hAnsi="Times New Roman" w:cs="Times New Roman"/>
          <w:color w:val="000000"/>
          <w:sz w:val="28"/>
          <w:szCs w:val="28"/>
          <w:lang w:eastAsia="ru-RU"/>
        </w:rPr>
        <w:t xml:space="preserve">әре буенча консультацияләр. </w:t>
      </w:r>
    </w:p>
    <w:p w:rsidR="006777F5" w:rsidRDefault="006777F5" w:rsidP="006777F5">
      <w:pPr>
        <w:shd w:val="clear" w:color="auto" w:fill="FFFFFF"/>
        <w:spacing w:before="100" w:beforeAutospacing="1" w:line="255" w:lineRule="atLeast"/>
        <w:jc w:val="both"/>
        <w:rPr>
          <w:rFonts w:ascii="Times New Roman" w:eastAsia="Times New Roman" w:hAnsi="Times New Roman" w:cs="Times New Roman"/>
          <w:color w:val="000000"/>
          <w:sz w:val="28"/>
          <w:szCs w:val="28"/>
          <w:lang w:eastAsia="ru-RU"/>
        </w:rPr>
      </w:pPr>
      <w:r w:rsidRPr="006777F5">
        <w:rPr>
          <w:rFonts w:ascii="Times New Roman" w:eastAsia="Times New Roman" w:hAnsi="Times New Roman" w:cs="Times New Roman"/>
          <w:color w:val="000000"/>
          <w:sz w:val="28"/>
          <w:szCs w:val="28"/>
          <w:lang w:eastAsia="ru-RU"/>
        </w:rPr>
        <w:t xml:space="preserve">3.3. Гаризаны кабул </w:t>
      </w:r>
      <w:proofErr w:type="gramStart"/>
      <w:r w:rsidRPr="006777F5">
        <w:rPr>
          <w:rFonts w:ascii="Times New Roman" w:eastAsia="Times New Roman" w:hAnsi="Times New Roman" w:cs="Times New Roman"/>
          <w:color w:val="000000"/>
          <w:sz w:val="28"/>
          <w:szCs w:val="28"/>
          <w:lang w:eastAsia="ru-RU"/>
        </w:rPr>
        <w:t>ит</w:t>
      </w:r>
      <w:proofErr w:type="gramEnd"/>
      <w:r w:rsidRPr="006777F5">
        <w:rPr>
          <w:rFonts w:ascii="Times New Roman" w:eastAsia="Times New Roman" w:hAnsi="Times New Roman" w:cs="Times New Roman"/>
          <w:color w:val="000000"/>
          <w:sz w:val="28"/>
          <w:szCs w:val="28"/>
          <w:lang w:eastAsia="ru-RU"/>
        </w:rPr>
        <w:t xml:space="preserve">ү һәм теркәү </w:t>
      </w:r>
    </w:p>
    <w:p w:rsidR="006777F5" w:rsidRPr="006777F5" w:rsidRDefault="006777F5" w:rsidP="006777F5">
      <w:pPr>
        <w:shd w:val="clear" w:color="auto" w:fill="FFFFFF"/>
        <w:spacing w:before="100" w:beforeAutospacing="1" w:line="255" w:lineRule="atLeast"/>
        <w:jc w:val="both"/>
        <w:rPr>
          <w:rFonts w:ascii="Times New Roman" w:eastAsia="Times New Roman" w:hAnsi="Times New Roman" w:cs="Times New Roman"/>
          <w:color w:val="000000"/>
          <w:sz w:val="28"/>
          <w:szCs w:val="28"/>
          <w:lang w:eastAsia="ru-RU"/>
        </w:rPr>
      </w:pPr>
      <w:r w:rsidRPr="006777F5">
        <w:rPr>
          <w:rFonts w:ascii="Times New Roman" w:eastAsia="Times New Roman" w:hAnsi="Times New Roman" w:cs="Times New Roman"/>
          <w:color w:val="000000"/>
          <w:sz w:val="28"/>
          <w:szCs w:val="28"/>
          <w:lang w:eastAsia="ru-RU"/>
        </w:rPr>
        <w:t>3.3.1. Мө</w:t>
      </w:r>
      <w:proofErr w:type="gramStart"/>
      <w:r w:rsidRPr="006777F5">
        <w:rPr>
          <w:rFonts w:ascii="Times New Roman" w:eastAsia="Times New Roman" w:hAnsi="Times New Roman" w:cs="Times New Roman"/>
          <w:color w:val="000000"/>
          <w:sz w:val="28"/>
          <w:szCs w:val="28"/>
          <w:lang w:eastAsia="ru-RU"/>
        </w:rPr>
        <w:t>р</w:t>
      </w:r>
      <w:proofErr w:type="gramEnd"/>
      <w:r w:rsidRPr="006777F5">
        <w:rPr>
          <w:rFonts w:ascii="Times New Roman" w:eastAsia="Times New Roman" w:hAnsi="Times New Roman" w:cs="Times New Roman"/>
          <w:color w:val="000000"/>
          <w:sz w:val="28"/>
          <w:szCs w:val="28"/>
          <w:lang w:eastAsia="ru-RU"/>
        </w:rPr>
        <w:t xml:space="preserve">әҗәгать итүче шәхсән, ышанычлы зат яисә КФҮ аша муниципаль хезмәт күрсәтү турында язмача гариза бирә һәм әлеге регламентның 2.5 пункты нигезендә документларны палатага тапшыра. Муниципаль хезмәт күрсәтү турында гариза электрон формада палатага электрон почта яки Интернет-кабул </w:t>
      </w:r>
      <w:proofErr w:type="gramStart"/>
      <w:r w:rsidRPr="006777F5">
        <w:rPr>
          <w:rFonts w:ascii="Times New Roman" w:eastAsia="Times New Roman" w:hAnsi="Times New Roman" w:cs="Times New Roman"/>
          <w:color w:val="000000"/>
          <w:sz w:val="28"/>
          <w:szCs w:val="28"/>
          <w:lang w:eastAsia="ru-RU"/>
        </w:rPr>
        <w:t>ит</w:t>
      </w:r>
      <w:proofErr w:type="gramEnd"/>
      <w:r w:rsidRPr="006777F5">
        <w:rPr>
          <w:rFonts w:ascii="Times New Roman" w:eastAsia="Times New Roman" w:hAnsi="Times New Roman" w:cs="Times New Roman"/>
          <w:color w:val="000000"/>
          <w:sz w:val="28"/>
          <w:szCs w:val="28"/>
          <w:lang w:eastAsia="ru-RU"/>
        </w:rPr>
        <w:t>ү бүлмәсе аша җибәрелә. Электрон формада кергән гаризаны теркәү билгеләнгән тәртиптә башкарыла.</w:t>
      </w:r>
    </w:p>
    <w:p w:rsidR="006777F5" w:rsidRPr="006777F5" w:rsidRDefault="006777F5" w:rsidP="006777F5">
      <w:pPr>
        <w:shd w:val="clear" w:color="auto" w:fill="FFFFFF"/>
        <w:spacing w:after="0" w:line="360" w:lineRule="atLeast"/>
        <w:ind w:right="-30"/>
        <w:outlineLvl w:val="1"/>
        <w:rPr>
          <w:rFonts w:ascii="Times New Roman" w:eastAsia="Times New Roman" w:hAnsi="Times New Roman" w:cs="Times New Roman"/>
          <w:color w:val="000080"/>
          <w:sz w:val="27"/>
          <w:szCs w:val="27"/>
          <w:lang w:eastAsia="ru-RU"/>
        </w:rPr>
      </w:pPr>
    </w:p>
    <w:p w:rsidR="006777F5" w:rsidRDefault="006777F5" w:rsidP="006777F5">
      <w:pPr>
        <w:spacing w:after="0" w:line="360" w:lineRule="atLeast"/>
        <w:ind w:left="-150" w:right="-30"/>
        <w:outlineLvl w:val="1"/>
        <w:rPr>
          <w:rFonts w:ascii="Times New Roman" w:hAnsi="Times New Roman" w:cs="Times New Roman"/>
          <w:color w:val="000000"/>
          <w:sz w:val="28"/>
          <w:szCs w:val="28"/>
        </w:rPr>
      </w:pPr>
      <w:r w:rsidRPr="006777F5">
        <w:rPr>
          <w:rFonts w:ascii="Times New Roman" w:hAnsi="Times New Roman" w:cs="Times New Roman"/>
          <w:color w:val="000000"/>
          <w:sz w:val="28"/>
          <w:szCs w:val="28"/>
        </w:rPr>
        <w:t xml:space="preserve">3.3.2.Палата белгече, гаризалар кабул </w:t>
      </w:r>
      <w:proofErr w:type="gramStart"/>
      <w:r w:rsidRPr="006777F5">
        <w:rPr>
          <w:rFonts w:ascii="Times New Roman" w:hAnsi="Times New Roman" w:cs="Times New Roman"/>
          <w:color w:val="000000"/>
          <w:sz w:val="28"/>
          <w:szCs w:val="28"/>
        </w:rPr>
        <w:t>ит</w:t>
      </w:r>
      <w:proofErr w:type="gramEnd"/>
      <w:r w:rsidRPr="006777F5">
        <w:rPr>
          <w:rFonts w:ascii="Times New Roman" w:hAnsi="Times New Roman" w:cs="Times New Roman"/>
          <w:color w:val="000000"/>
          <w:sz w:val="28"/>
          <w:szCs w:val="28"/>
        </w:rPr>
        <w:t>үне алып баручы, башкара: мөрәҗәгать итүченең шәхесен билгеләү; гариза бирүченең вәкаләтләрен тикшерү (ышанычнамәсе буенча гамәлдә булган очракта); әлеге регламентның 2.5 пунктында каралган документларның булу-булмавын тикшерү; бирелгән документларның билгеләнгән талә</w:t>
      </w:r>
      <w:proofErr w:type="gramStart"/>
      <w:r w:rsidRPr="006777F5">
        <w:rPr>
          <w:rFonts w:ascii="Times New Roman" w:hAnsi="Times New Roman" w:cs="Times New Roman"/>
          <w:color w:val="000000"/>
          <w:sz w:val="28"/>
          <w:szCs w:val="28"/>
        </w:rPr>
        <w:t>пл</w:t>
      </w:r>
      <w:proofErr w:type="gramEnd"/>
      <w:r w:rsidRPr="006777F5">
        <w:rPr>
          <w:rFonts w:ascii="Times New Roman" w:hAnsi="Times New Roman" w:cs="Times New Roman"/>
          <w:color w:val="000000"/>
          <w:sz w:val="28"/>
          <w:szCs w:val="28"/>
        </w:rPr>
        <w:t>әргә туры килүен тикшерү (документларның күчермәләрен тиешенчә рәсмиләштерү, документларда кул астындагылар, припискалар, сызып алынган сүзләр һәм башка килешмәгән төзәтмәләр булмау). Кисәтүлә</w:t>
      </w:r>
      <w:proofErr w:type="gramStart"/>
      <w:r w:rsidRPr="006777F5">
        <w:rPr>
          <w:rFonts w:ascii="Times New Roman" w:hAnsi="Times New Roman" w:cs="Times New Roman"/>
          <w:color w:val="000000"/>
          <w:sz w:val="28"/>
          <w:szCs w:val="28"/>
        </w:rPr>
        <w:t>р</w:t>
      </w:r>
      <w:proofErr w:type="gramEnd"/>
      <w:r w:rsidRPr="006777F5">
        <w:rPr>
          <w:rFonts w:ascii="Times New Roman" w:hAnsi="Times New Roman" w:cs="Times New Roman"/>
          <w:color w:val="000000"/>
          <w:sz w:val="28"/>
          <w:szCs w:val="28"/>
        </w:rPr>
        <w:t xml:space="preserve"> булмаган очракта, палата белгече башкара: гаризаны махсус журналда кабул итү һәм теркәү; мө</w:t>
      </w:r>
      <w:proofErr w:type="gramStart"/>
      <w:r w:rsidRPr="006777F5">
        <w:rPr>
          <w:rFonts w:ascii="Times New Roman" w:hAnsi="Times New Roman" w:cs="Times New Roman"/>
          <w:color w:val="000000"/>
          <w:sz w:val="28"/>
          <w:szCs w:val="28"/>
        </w:rPr>
        <w:t>р</w:t>
      </w:r>
      <w:proofErr w:type="gramEnd"/>
      <w:r w:rsidRPr="006777F5">
        <w:rPr>
          <w:rFonts w:ascii="Times New Roman" w:hAnsi="Times New Roman" w:cs="Times New Roman"/>
          <w:color w:val="000000"/>
          <w:sz w:val="28"/>
          <w:szCs w:val="28"/>
        </w:rPr>
        <w:t>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 гаризаны Башкарма комитет җитәкчесенә карауга җибәрү. Документларны кабул итүдән баш тарту өчен нигезләр булган очракта, палата белгече, документларны кабул итү алып баручы, мө</w:t>
      </w:r>
      <w:proofErr w:type="gramStart"/>
      <w:r w:rsidRPr="006777F5">
        <w:rPr>
          <w:rFonts w:ascii="Times New Roman" w:hAnsi="Times New Roman" w:cs="Times New Roman"/>
          <w:color w:val="000000"/>
          <w:sz w:val="28"/>
          <w:szCs w:val="28"/>
        </w:rPr>
        <w:t>р</w:t>
      </w:r>
      <w:proofErr w:type="gramEnd"/>
      <w:r w:rsidRPr="006777F5">
        <w:rPr>
          <w:rFonts w:ascii="Times New Roman" w:hAnsi="Times New Roman" w:cs="Times New Roman"/>
          <w:color w:val="000000"/>
          <w:sz w:val="28"/>
          <w:szCs w:val="28"/>
        </w:rPr>
        <w:t>әҗәгать итүчегә гаризаны теркәү өчен киртәләр булу турында хәбәр итә һәм кире кайтара</w:t>
      </w:r>
    </w:p>
    <w:p w:rsidR="00D56398" w:rsidRPr="00D56398" w:rsidRDefault="006777F5" w:rsidP="006777F5">
      <w:pPr>
        <w:spacing w:after="0" w:line="360" w:lineRule="atLeast"/>
        <w:ind w:left="-150" w:right="-30"/>
        <w:outlineLvl w:val="1"/>
        <w:rPr>
          <w:rFonts w:ascii="Times New Roman" w:eastAsia="Times New Roman" w:hAnsi="Times New Roman" w:cs="Times New Roman"/>
          <w:b/>
          <w:bCs/>
          <w:sz w:val="28"/>
          <w:szCs w:val="28"/>
          <w:lang w:eastAsia="ru-RU"/>
        </w:rPr>
      </w:pPr>
      <w:r w:rsidRPr="006777F5">
        <w:rPr>
          <w:rFonts w:ascii="Times New Roman" w:eastAsia="Times New Roman" w:hAnsi="Times New Roman" w:cs="Times New Roman"/>
          <w:vanish/>
          <w:sz w:val="28"/>
          <w:szCs w:val="28"/>
          <w:lang w:eastAsia="ru-RU"/>
        </w:rPr>
        <w:t xml:space="preserve"> </w:t>
      </w:r>
      <w:r w:rsidR="00D56398" w:rsidRPr="00D56398">
        <w:rPr>
          <w:rFonts w:ascii="Times New Roman" w:eastAsia="Times New Roman" w:hAnsi="Times New Roman" w:cs="Times New Roman"/>
          <w:vanish/>
          <w:sz w:val="28"/>
          <w:szCs w:val="28"/>
          <w:lang w:eastAsia="ru-RU"/>
        </w:rPr>
        <w:t>Конец формы</w:t>
      </w:r>
    </w:p>
    <w:p w:rsidR="006777F5" w:rsidRDefault="006777F5" w:rsidP="006777F5">
      <w:pPr>
        <w:shd w:val="clear" w:color="auto" w:fill="FFFFFF"/>
        <w:spacing w:after="0" w:line="360" w:lineRule="atLeast"/>
        <w:ind w:left="-150" w:right="-30"/>
        <w:jc w:val="both"/>
        <w:outlineLvl w:val="1"/>
        <w:rPr>
          <w:rFonts w:ascii="Times New Roman" w:hAnsi="Times New Roman" w:cs="Times New Roman"/>
          <w:color w:val="000000"/>
          <w:sz w:val="28"/>
          <w:szCs w:val="28"/>
        </w:rPr>
      </w:pPr>
      <w:r w:rsidRPr="006777F5">
        <w:rPr>
          <w:rFonts w:ascii="Times New Roman" w:hAnsi="Times New Roman" w:cs="Times New Roman"/>
          <w:color w:val="000000"/>
          <w:sz w:val="28"/>
          <w:szCs w:val="28"/>
        </w:rPr>
        <w:lastRenderedPageBreak/>
        <w:t>Әлеге пункт белән билгеләнә торган процедуралар гамәлгә ашырыла: гаризалар һәм документлар 15 минут эчендә кабул ителә; гаризаны теркәү гариза кергән мизгелдән бер көн эчендә. Процедураларның нәтиҗәсе: кабул ителгән һәм теркәлгән гариза, Башкарма комитет җ</w:t>
      </w:r>
      <w:proofErr w:type="gramStart"/>
      <w:r w:rsidRPr="006777F5">
        <w:rPr>
          <w:rFonts w:ascii="Times New Roman" w:hAnsi="Times New Roman" w:cs="Times New Roman"/>
          <w:color w:val="000000"/>
          <w:sz w:val="28"/>
          <w:szCs w:val="28"/>
        </w:rPr>
        <w:t>ит</w:t>
      </w:r>
      <w:proofErr w:type="gramEnd"/>
      <w:r w:rsidRPr="006777F5">
        <w:rPr>
          <w:rFonts w:ascii="Times New Roman" w:hAnsi="Times New Roman" w:cs="Times New Roman"/>
          <w:color w:val="000000"/>
          <w:sz w:val="28"/>
          <w:szCs w:val="28"/>
        </w:rPr>
        <w:t xml:space="preserve">әкчесенә карауга җибәрелгән яки гариза бирүчегә кире кайтарылган Документлар. </w:t>
      </w:r>
    </w:p>
    <w:p w:rsidR="00D56398" w:rsidRPr="00D56398" w:rsidRDefault="006777F5" w:rsidP="006777F5">
      <w:pPr>
        <w:shd w:val="clear" w:color="auto" w:fill="FFFFFF"/>
        <w:spacing w:after="0" w:line="360" w:lineRule="atLeast"/>
        <w:ind w:left="-150" w:right="-30"/>
        <w:jc w:val="both"/>
        <w:outlineLvl w:val="1"/>
        <w:rPr>
          <w:rFonts w:ascii="Times New Roman" w:eastAsia="Times New Roman" w:hAnsi="Times New Roman" w:cs="Times New Roman"/>
          <w:color w:val="000080"/>
          <w:sz w:val="28"/>
          <w:szCs w:val="28"/>
          <w:lang w:eastAsia="ru-RU"/>
        </w:rPr>
      </w:pPr>
      <w:r w:rsidRPr="006777F5">
        <w:rPr>
          <w:rFonts w:ascii="Times New Roman" w:hAnsi="Times New Roman" w:cs="Times New Roman"/>
          <w:color w:val="000000"/>
          <w:sz w:val="28"/>
          <w:szCs w:val="28"/>
        </w:rPr>
        <w:t>3.3.3. Башкарма комитет җ</w:t>
      </w:r>
      <w:proofErr w:type="gramStart"/>
      <w:r w:rsidRPr="006777F5">
        <w:rPr>
          <w:rFonts w:ascii="Times New Roman" w:hAnsi="Times New Roman" w:cs="Times New Roman"/>
          <w:color w:val="000000"/>
          <w:sz w:val="28"/>
          <w:szCs w:val="28"/>
        </w:rPr>
        <w:t>ит</w:t>
      </w:r>
      <w:proofErr w:type="gramEnd"/>
      <w:r w:rsidRPr="006777F5">
        <w:rPr>
          <w:rFonts w:ascii="Times New Roman" w:hAnsi="Times New Roman" w:cs="Times New Roman"/>
          <w:color w:val="000000"/>
          <w:sz w:val="28"/>
          <w:szCs w:val="28"/>
        </w:rPr>
        <w:t>әкчесе гариза карый, җир кишәрлеген сату яки җир кишәрлеген арендалау шартнамәсен төзү хокукына аукцион үткәрү яки әлеге җир участогының урнашу урынын, аның мәйданын, муниципаль берәмлек башлыгы тарафыннан билгеләнә торган Вакытлы басма басмада файдаланырга рөхсәт ителгән җир кишәрлеген милеккә (арендага) бирү турында гаризалар кабул итү турында хәбә</w:t>
      </w:r>
      <w:proofErr w:type="gramStart"/>
      <w:r w:rsidRPr="006777F5">
        <w:rPr>
          <w:rFonts w:ascii="Times New Roman" w:hAnsi="Times New Roman" w:cs="Times New Roman"/>
          <w:color w:val="000000"/>
          <w:sz w:val="28"/>
          <w:szCs w:val="28"/>
        </w:rPr>
        <w:t>р</w:t>
      </w:r>
      <w:proofErr w:type="gramEnd"/>
      <w:r w:rsidRPr="006777F5">
        <w:rPr>
          <w:rFonts w:ascii="Times New Roman" w:hAnsi="Times New Roman" w:cs="Times New Roman"/>
          <w:color w:val="000000"/>
          <w:sz w:val="28"/>
          <w:szCs w:val="28"/>
        </w:rPr>
        <w:t xml:space="preserve"> бастырып чыгару, шулай ук әлеге гаризаларны муниципаль берәмлекнең рәсми сайтында (муниципаль берәмлекнең рәсми сайты булганда) кабул итү турында хәбәр урнаштыру турында Карар кабул итә.</w:t>
      </w:r>
      <w:r w:rsidR="00D56398" w:rsidRPr="006777F5">
        <w:rPr>
          <w:rFonts w:ascii="Times New Roman" w:eastAsia="Times New Roman" w:hAnsi="Times New Roman" w:cs="Times New Roman"/>
          <w:color w:val="333333"/>
          <w:sz w:val="28"/>
          <w:szCs w:val="28"/>
          <w:lang w:eastAsia="ru-RU"/>
        </w:rPr>
        <w:fldChar w:fldCharType="begin"/>
      </w:r>
      <w:r w:rsidR="00D56398" w:rsidRPr="00D56398">
        <w:rPr>
          <w:rFonts w:ascii="Times New Roman" w:eastAsia="Times New Roman" w:hAnsi="Times New Roman" w:cs="Times New Roman"/>
          <w:color w:val="333333"/>
          <w:sz w:val="28"/>
          <w:szCs w:val="28"/>
          <w:lang w:eastAsia="ru-RU"/>
        </w:rPr>
        <w:instrText xml:space="preserve"> HYPERLINK "https://translate.tatar/" \t "_blank" </w:instrText>
      </w:r>
      <w:r w:rsidR="00D56398" w:rsidRPr="006777F5">
        <w:rPr>
          <w:rFonts w:ascii="Times New Roman" w:eastAsia="Times New Roman" w:hAnsi="Times New Roman" w:cs="Times New Roman"/>
          <w:color w:val="333333"/>
          <w:sz w:val="28"/>
          <w:szCs w:val="28"/>
          <w:lang w:eastAsia="ru-RU"/>
        </w:rPr>
        <w:fldChar w:fldCharType="separate"/>
      </w:r>
    </w:p>
    <w:p w:rsidR="006777F5" w:rsidRPr="006777F5" w:rsidRDefault="006777F5" w:rsidP="006777F5">
      <w:pPr>
        <w:spacing w:after="0" w:line="360" w:lineRule="atLeast"/>
        <w:ind w:left="-150" w:right="-30"/>
        <w:jc w:val="both"/>
        <w:outlineLvl w:val="1"/>
        <w:rPr>
          <w:rFonts w:ascii="Times New Roman" w:eastAsia="Times New Roman" w:hAnsi="Times New Roman" w:cs="Times New Roman"/>
          <w:bCs/>
          <w:sz w:val="28"/>
          <w:szCs w:val="28"/>
          <w:lang w:eastAsia="ru-RU"/>
        </w:rPr>
      </w:pPr>
      <w:r w:rsidRPr="006777F5">
        <w:rPr>
          <w:rFonts w:ascii="Times New Roman" w:eastAsia="Times New Roman" w:hAnsi="Times New Roman" w:cs="Times New Roman"/>
          <w:bCs/>
          <w:sz w:val="28"/>
          <w:szCs w:val="28"/>
          <w:lang w:eastAsia="ru-RU"/>
        </w:rPr>
        <w:t>гаризаны теркәү гариза кергән мизгелдән бер көн эчендә.</w:t>
      </w:r>
    </w:p>
    <w:p w:rsidR="006777F5" w:rsidRPr="006777F5" w:rsidRDefault="006777F5" w:rsidP="006777F5">
      <w:pPr>
        <w:spacing w:after="0" w:line="360" w:lineRule="atLeast"/>
        <w:ind w:left="-150" w:right="-30"/>
        <w:jc w:val="both"/>
        <w:outlineLvl w:val="1"/>
        <w:rPr>
          <w:rFonts w:ascii="Times New Roman" w:eastAsia="Times New Roman" w:hAnsi="Times New Roman" w:cs="Times New Roman"/>
          <w:bCs/>
          <w:sz w:val="28"/>
          <w:szCs w:val="28"/>
          <w:lang w:eastAsia="ru-RU"/>
        </w:rPr>
      </w:pPr>
      <w:r w:rsidRPr="006777F5">
        <w:rPr>
          <w:rFonts w:ascii="Times New Roman" w:eastAsia="Times New Roman" w:hAnsi="Times New Roman" w:cs="Times New Roman"/>
          <w:bCs/>
          <w:sz w:val="28"/>
          <w:szCs w:val="28"/>
          <w:lang w:eastAsia="ru-RU"/>
        </w:rPr>
        <w:t>Процедураларның нәтиҗәсе: кабул ителгән һәм теркәлгән гариза, Башкарма комитет җ</w:t>
      </w:r>
      <w:proofErr w:type="gramStart"/>
      <w:r w:rsidRPr="006777F5">
        <w:rPr>
          <w:rFonts w:ascii="Times New Roman" w:eastAsia="Times New Roman" w:hAnsi="Times New Roman" w:cs="Times New Roman"/>
          <w:bCs/>
          <w:sz w:val="28"/>
          <w:szCs w:val="28"/>
          <w:lang w:eastAsia="ru-RU"/>
        </w:rPr>
        <w:t>ит</w:t>
      </w:r>
      <w:proofErr w:type="gramEnd"/>
      <w:r w:rsidRPr="006777F5">
        <w:rPr>
          <w:rFonts w:ascii="Times New Roman" w:eastAsia="Times New Roman" w:hAnsi="Times New Roman" w:cs="Times New Roman"/>
          <w:bCs/>
          <w:sz w:val="28"/>
          <w:szCs w:val="28"/>
          <w:lang w:eastAsia="ru-RU"/>
        </w:rPr>
        <w:t>әкчесенә карауга җибәрелгән яки гариза бирүчегә кире кайтарылган Документлар.</w:t>
      </w:r>
    </w:p>
    <w:p w:rsidR="006777F5" w:rsidRPr="006777F5" w:rsidRDefault="006777F5" w:rsidP="006777F5">
      <w:pPr>
        <w:spacing w:after="0" w:line="360" w:lineRule="atLeast"/>
        <w:ind w:left="-150" w:right="-30"/>
        <w:jc w:val="both"/>
        <w:outlineLvl w:val="1"/>
        <w:rPr>
          <w:rFonts w:ascii="Times New Roman" w:eastAsia="Times New Roman" w:hAnsi="Times New Roman" w:cs="Times New Roman"/>
          <w:bCs/>
          <w:sz w:val="28"/>
          <w:szCs w:val="28"/>
          <w:lang w:eastAsia="ru-RU"/>
        </w:rPr>
      </w:pPr>
      <w:r w:rsidRPr="006777F5">
        <w:rPr>
          <w:rFonts w:ascii="Times New Roman" w:eastAsia="Times New Roman" w:hAnsi="Times New Roman" w:cs="Times New Roman"/>
          <w:bCs/>
          <w:sz w:val="28"/>
          <w:szCs w:val="28"/>
          <w:lang w:eastAsia="ru-RU"/>
        </w:rPr>
        <w:t>3.3.3. Башкарма комитет җ</w:t>
      </w:r>
      <w:proofErr w:type="gramStart"/>
      <w:r w:rsidRPr="006777F5">
        <w:rPr>
          <w:rFonts w:ascii="Times New Roman" w:eastAsia="Times New Roman" w:hAnsi="Times New Roman" w:cs="Times New Roman"/>
          <w:bCs/>
          <w:sz w:val="28"/>
          <w:szCs w:val="28"/>
          <w:lang w:eastAsia="ru-RU"/>
        </w:rPr>
        <w:t>ит</w:t>
      </w:r>
      <w:proofErr w:type="gramEnd"/>
      <w:r w:rsidRPr="006777F5">
        <w:rPr>
          <w:rFonts w:ascii="Times New Roman" w:eastAsia="Times New Roman" w:hAnsi="Times New Roman" w:cs="Times New Roman"/>
          <w:bCs/>
          <w:sz w:val="28"/>
          <w:szCs w:val="28"/>
          <w:lang w:eastAsia="ru-RU"/>
        </w:rPr>
        <w:t xml:space="preserve">әкчесе җир кишәрлеген сату яки җир кишәрлеген арендалау шартнамәсен төзү хокукына аукцион үткәрү яки әлеге җир кишәрлеген милеккә (арендага) бирү турында гариза кабул итү турындагы хәбәрне бастырып чыгару турында гаризаны карый, муниципаль берәмлек башлыгы билгели торган Вакытлы басма матбугатта куллану рөхсәт ителә. , шулай ук әлеге гаризаларны "Интернет" челтәрендәге муниципаль берәмлекнең </w:t>
      </w:r>
      <w:proofErr w:type="gramStart"/>
      <w:r w:rsidRPr="006777F5">
        <w:rPr>
          <w:rFonts w:ascii="Times New Roman" w:eastAsia="Times New Roman" w:hAnsi="Times New Roman" w:cs="Times New Roman"/>
          <w:bCs/>
          <w:sz w:val="28"/>
          <w:szCs w:val="28"/>
          <w:lang w:eastAsia="ru-RU"/>
        </w:rPr>
        <w:t>р</w:t>
      </w:r>
      <w:proofErr w:type="gramEnd"/>
      <w:r w:rsidRPr="006777F5">
        <w:rPr>
          <w:rFonts w:ascii="Times New Roman" w:eastAsia="Times New Roman" w:hAnsi="Times New Roman" w:cs="Times New Roman"/>
          <w:bCs/>
          <w:sz w:val="28"/>
          <w:szCs w:val="28"/>
          <w:lang w:eastAsia="ru-RU"/>
        </w:rPr>
        <w:t>әсми сайтында (муниципаль берәмлекнең рәсми сайты булганда) кабул итү турында хәбәр урнаштырырга, башкаручыны билгели һәм гаризаны палатага җибәрә.</w:t>
      </w:r>
    </w:p>
    <w:p w:rsidR="006777F5" w:rsidRPr="006777F5" w:rsidRDefault="006777F5" w:rsidP="006777F5">
      <w:pPr>
        <w:spacing w:after="0" w:line="360" w:lineRule="atLeast"/>
        <w:ind w:left="-150" w:right="-30"/>
        <w:jc w:val="both"/>
        <w:outlineLvl w:val="1"/>
        <w:rPr>
          <w:rFonts w:ascii="Times New Roman" w:eastAsia="Times New Roman" w:hAnsi="Times New Roman" w:cs="Times New Roman"/>
          <w:bCs/>
          <w:sz w:val="28"/>
          <w:szCs w:val="28"/>
          <w:lang w:eastAsia="ru-RU"/>
        </w:rPr>
      </w:pPr>
      <w:r w:rsidRPr="006777F5">
        <w:rPr>
          <w:rFonts w:ascii="Times New Roman" w:eastAsia="Times New Roman" w:hAnsi="Times New Roman" w:cs="Times New Roman"/>
          <w:bCs/>
          <w:sz w:val="28"/>
          <w:szCs w:val="28"/>
          <w:lang w:eastAsia="ru-RU"/>
        </w:rPr>
        <w:t>Әлеге пункт белән билгеләнә торган Процедура гаризаны теркәгәннән соң бер көн эчендә гамәлгә ашырыла.</w:t>
      </w:r>
    </w:p>
    <w:p w:rsidR="00D56398" w:rsidRPr="00D56398" w:rsidRDefault="006777F5" w:rsidP="006777F5">
      <w:pPr>
        <w:spacing w:after="0" w:line="360" w:lineRule="atLeast"/>
        <w:ind w:left="-150" w:right="-30"/>
        <w:jc w:val="both"/>
        <w:outlineLvl w:val="1"/>
        <w:rPr>
          <w:rFonts w:ascii="Times New Roman" w:eastAsia="Times New Roman" w:hAnsi="Times New Roman" w:cs="Times New Roman"/>
          <w:bCs/>
          <w:sz w:val="28"/>
          <w:szCs w:val="28"/>
          <w:lang w:eastAsia="ru-RU"/>
        </w:rPr>
      </w:pPr>
      <w:r w:rsidRPr="006777F5">
        <w:rPr>
          <w:rFonts w:ascii="Times New Roman" w:eastAsia="Times New Roman" w:hAnsi="Times New Roman" w:cs="Times New Roman"/>
          <w:bCs/>
          <w:sz w:val="28"/>
          <w:szCs w:val="28"/>
          <w:lang w:eastAsia="ru-RU"/>
        </w:rPr>
        <w:t>Процедураның нә</w:t>
      </w:r>
      <w:proofErr w:type="gramStart"/>
      <w:r w:rsidRPr="006777F5">
        <w:rPr>
          <w:rFonts w:ascii="Times New Roman" w:eastAsia="Times New Roman" w:hAnsi="Times New Roman" w:cs="Times New Roman"/>
          <w:bCs/>
          <w:sz w:val="28"/>
          <w:szCs w:val="28"/>
          <w:lang w:eastAsia="ru-RU"/>
        </w:rPr>
        <w:t>тиҗәсе</w:t>
      </w:r>
      <w:proofErr w:type="gramEnd"/>
      <w:r w:rsidRPr="006777F5">
        <w:rPr>
          <w:rFonts w:ascii="Times New Roman" w:eastAsia="Times New Roman" w:hAnsi="Times New Roman" w:cs="Times New Roman"/>
          <w:bCs/>
          <w:sz w:val="28"/>
          <w:szCs w:val="28"/>
          <w:lang w:eastAsia="ru-RU"/>
        </w:rPr>
        <w:t>: башкаручыга җибәрелгән гариза.</w:t>
      </w:r>
    </w:p>
    <w:p w:rsidR="00AE0396" w:rsidRDefault="00D56398" w:rsidP="006777F5">
      <w:pPr>
        <w:jc w:val="both"/>
        <w:rPr>
          <w:rFonts w:ascii="Times New Roman" w:hAnsi="Times New Roman" w:cs="Times New Roman"/>
          <w:color w:val="000000"/>
          <w:sz w:val="28"/>
          <w:szCs w:val="28"/>
        </w:rPr>
      </w:pPr>
      <w:r w:rsidRPr="006777F5">
        <w:rPr>
          <w:rFonts w:ascii="Times New Roman" w:eastAsia="Times New Roman" w:hAnsi="Times New Roman" w:cs="Times New Roman"/>
          <w:b/>
          <w:bCs/>
          <w:color w:val="333333"/>
          <w:sz w:val="28"/>
          <w:szCs w:val="28"/>
          <w:lang w:eastAsia="ru-RU"/>
        </w:rPr>
        <w:fldChar w:fldCharType="end"/>
      </w:r>
      <w:r w:rsidR="00AE0396" w:rsidRPr="00AE0396">
        <w:rPr>
          <w:rFonts w:ascii="Times New Roman" w:hAnsi="Times New Roman" w:cs="Times New Roman"/>
          <w:color w:val="000000"/>
          <w:sz w:val="28"/>
          <w:szCs w:val="28"/>
        </w:rPr>
        <w:t>3.4. Муниципаль хезмәт күрсәтүдә катнашучы органнарга ведомствоара запросларны Формалаштыру һәм җибә</w:t>
      </w:r>
      <w:proofErr w:type="gramStart"/>
      <w:r w:rsidR="00AE0396" w:rsidRPr="00AE0396">
        <w:rPr>
          <w:rFonts w:ascii="Times New Roman" w:hAnsi="Times New Roman" w:cs="Times New Roman"/>
          <w:color w:val="000000"/>
          <w:sz w:val="28"/>
          <w:szCs w:val="28"/>
        </w:rPr>
        <w:t>р</w:t>
      </w:r>
      <w:proofErr w:type="gramEnd"/>
      <w:r w:rsidR="00AE0396" w:rsidRPr="00AE0396">
        <w:rPr>
          <w:rFonts w:ascii="Times New Roman" w:hAnsi="Times New Roman" w:cs="Times New Roman"/>
          <w:color w:val="000000"/>
          <w:sz w:val="28"/>
          <w:szCs w:val="28"/>
        </w:rPr>
        <w:t>ү</w:t>
      </w:r>
      <w:r w:rsidR="00AE0396">
        <w:rPr>
          <w:rFonts w:ascii="Times New Roman" w:hAnsi="Times New Roman" w:cs="Times New Roman"/>
          <w:color w:val="000000"/>
          <w:sz w:val="28"/>
          <w:szCs w:val="28"/>
        </w:rPr>
        <w:t xml:space="preserve">   </w:t>
      </w:r>
      <w:r w:rsidR="00AE0396" w:rsidRPr="00AE0396">
        <w:rPr>
          <w:rFonts w:ascii="Times New Roman" w:hAnsi="Times New Roman" w:cs="Times New Roman"/>
          <w:color w:val="000000"/>
          <w:sz w:val="28"/>
          <w:szCs w:val="28"/>
        </w:rPr>
        <w:t xml:space="preserve"> 3.4.1. Палата белгече электрон формада ведомствоара электрон хезмә</w:t>
      </w:r>
      <w:proofErr w:type="gramStart"/>
      <w:r w:rsidR="00AE0396" w:rsidRPr="00AE0396">
        <w:rPr>
          <w:rFonts w:ascii="Times New Roman" w:hAnsi="Times New Roman" w:cs="Times New Roman"/>
          <w:color w:val="000000"/>
          <w:sz w:val="28"/>
          <w:szCs w:val="28"/>
        </w:rPr>
        <w:t>тт</w:t>
      </w:r>
      <w:proofErr w:type="gramEnd"/>
      <w:r w:rsidR="00AE0396" w:rsidRPr="00AE0396">
        <w:rPr>
          <w:rFonts w:ascii="Times New Roman" w:hAnsi="Times New Roman" w:cs="Times New Roman"/>
          <w:color w:val="000000"/>
          <w:sz w:val="28"/>
          <w:szCs w:val="28"/>
        </w:rPr>
        <w:t xml:space="preserve">әшлек системасы аша тәкъдим итү турында запрос җибәрә: </w:t>
      </w:r>
    </w:p>
    <w:p w:rsidR="00AE0396" w:rsidRDefault="00AE0396" w:rsidP="006777F5">
      <w:pPr>
        <w:jc w:val="both"/>
        <w:rPr>
          <w:rFonts w:ascii="Times New Roman" w:hAnsi="Times New Roman" w:cs="Times New Roman"/>
          <w:color w:val="000000"/>
          <w:sz w:val="28"/>
          <w:szCs w:val="28"/>
        </w:rPr>
      </w:pPr>
      <w:proofErr w:type="gramStart"/>
      <w:r w:rsidRPr="00AE0396">
        <w:rPr>
          <w:rFonts w:ascii="Times New Roman" w:hAnsi="Times New Roman" w:cs="Times New Roman"/>
          <w:color w:val="000000"/>
          <w:sz w:val="28"/>
          <w:szCs w:val="28"/>
        </w:rPr>
        <w:lastRenderedPageBreak/>
        <w:t xml:space="preserve">1) күчемсез милеккә һәм аның белән алыш-бирешләргә хокукларның бердәм дәүләт реестрыннан (күчемсез милек объектына теркәлгән хокуклар турында һәркем өчен мөмкин булган мәгълүматлар булган) (бина, төзелеш, корылмага хокуклар турында)); </w:t>
      </w:r>
      <w:proofErr w:type="gramEnd"/>
    </w:p>
    <w:p w:rsidR="005D6B2E" w:rsidRPr="00AE0396" w:rsidRDefault="00AE0396" w:rsidP="006777F5">
      <w:pPr>
        <w:jc w:val="both"/>
        <w:rPr>
          <w:rFonts w:ascii="Times New Roman" w:hAnsi="Times New Roman" w:cs="Times New Roman"/>
          <w:sz w:val="28"/>
          <w:szCs w:val="28"/>
        </w:rPr>
      </w:pPr>
      <w:proofErr w:type="gramStart"/>
      <w:r w:rsidRPr="00AE0396">
        <w:rPr>
          <w:rFonts w:ascii="Times New Roman" w:hAnsi="Times New Roman" w:cs="Times New Roman"/>
          <w:color w:val="000000"/>
          <w:sz w:val="28"/>
          <w:szCs w:val="28"/>
        </w:rPr>
        <w:t>2)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 өчен мөмкин булган мәгълүматлар булган) (җир кишәрлегенә хокуклар турында));</w:t>
      </w:r>
      <w:proofErr w:type="gramEnd"/>
    </w:p>
    <w:p w:rsidR="00AE0396" w:rsidRDefault="00AE0396" w:rsidP="005D6B2E">
      <w:pPr>
        <w:jc w:val="both"/>
        <w:rPr>
          <w:rFonts w:ascii="Times New Roman" w:hAnsi="Times New Roman" w:cs="Times New Roman"/>
          <w:color w:val="000000"/>
          <w:sz w:val="28"/>
          <w:szCs w:val="28"/>
        </w:rPr>
      </w:pPr>
      <w:r w:rsidRPr="00AE0396">
        <w:rPr>
          <w:rFonts w:ascii="Times New Roman" w:hAnsi="Times New Roman" w:cs="Times New Roman"/>
          <w:color w:val="000000"/>
          <w:sz w:val="28"/>
          <w:szCs w:val="28"/>
        </w:rPr>
        <w:t xml:space="preserve">3) күчемсез милек объектының кадастр паспорты; </w:t>
      </w:r>
    </w:p>
    <w:p w:rsidR="00AE0396" w:rsidRDefault="00AE0396" w:rsidP="005D6B2E">
      <w:pPr>
        <w:jc w:val="both"/>
        <w:rPr>
          <w:rFonts w:ascii="Times New Roman" w:hAnsi="Times New Roman" w:cs="Times New Roman"/>
          <w:color w:val="000000"/>
          <w:sz w:val="28"/>
          <w:szCs w:val="28"/>
        </w:rPr>
      </w:pPr>
      <w:r w:rsidRPr="00AE0396">
        <w:rPr>
          <w:rFonts w:ascii="Times New Roman" w:hAnsi="Times New Roman" w:cs="Times New Roman"/>
          <w:color w:val="000000"/>
          <w:sz w:val="28"/>
          <w:szCs w:val="28"/>
        </w:rPr>
        <w:t xml:space="preserve">4) ЕГРЮЛдан мәгълүматлар йә ЕГРИПТАН мәгълүматлар; </w:t>
      </w:r>
    </w:p>
    <w:p w:rsidR="005D6B2E" w:rsidRDefault="00AE0396" w:rsidP="005D6B2E">
      <w:pPr>
        <w:jc w:val="both"/>
        <w:rPr>
          <w:rFonts w:ascii="Times New Roman" w:hAnsi="Times New Roman" w:cs="Times New Roman"/>
          <w:color w:val="000000"/>
          <w:sz w:val="28"/>
          <w:szCs w:val="28"/>
        </w:rPr>
      </w:pPr>
      <w:r w:rsidRPr="00AE0396">
        <w:rPr>
          <w:rFonts w:ascii="Times New Roman" w:hAnsi="Times New Roman" w:cs="Times New Roman"/>
          <w:color w:val="000000"/>
          <w:sz w:val="28"/>
          <w:szCs w:val="28"/>
        </w:rPr>
        <w:t>5) Татарстан Республикасы муниципаль районы (шәһә</w:t>
      </w:r>
      <w:proofErr w:type="gramStart"/>
      <w:r w:rsidRPr="00AE0396">
        <w:rPr>
          <w:rFonts w:ascii="Times New Roman" w:hAnsi="Times New Roman" w:cs="Times New Roman"/>
          <w:color w:val="000000"/>
          <w:sz w:val="28"/>
          <w:szCs w:val="28"/>
        </w:rPr>
        <w:t>р</w:t>
      </w:r>
      <w:proofErr w:type="gramEnd"/>
      <w:r w:rsidRPr="00AE0396">
        <w:rPr>
          <w:rFonts w:ascii="Times New Roman" w:hAnsi="Times New Roman" w:cs="Times New Roman"/>
          <w:color w:val="000000"/>
          <w:sz w:val="28"/>
          <w:szCs w:val="28"/>
        </w:rPr>
        <w:t xml:space="preserve"> округы) башкарма комитеты (Татарстан Республикасы муниципаль районы авыл җирлеге башкарма комитеты) җир кишәрлеге авыл торак пунктында булган очракта) җир кишәрлегенә адрес бирү турында боерыгы. Әлеге пункт белән билгеләнә торган процедуралар муниципаль хезмәт күрсәтү турында гариза кергән көннән алып бер көн эчендә гамәлгә ашырыла. Хакимият органнарына запрослар җибәрелгән процедураның нә</w:t>
      </w:r>
      <w:proofErr w:type="gramStart"/>
      <w:r w:rsidRPr="00AE0396">
        <w:rPr>
          <w:rFonts w:ascii="Times New Roman" w:hAnsi="Times New Roman" w:cs="Times New Roman"/>
          <w:color w:val="000000"/>
          <w:sz w:val="28"/>
          <w:szCs w:val="28"/>
        </w:rPr>
        <w:t>тиҗәсе</w:t>
      </w:r>
      <w:proofErr w:type="gramEnd"/>
      <w:r w:rsidRPr="00AE0396">
        <w:rPr>
          <w:rFonts w:ascii="Times New Roman" w:hAnsi="Times New Roman" w:cs="Times New Roman"/>
          <w:color w:val="000000"/>
          <w:sz w:val="28"/>
          <w:szCs w:val="28"/>
        </w:rPr>
        <w:t>.</w:t>
      </w:r>
    </w:p>
    <w:p w:rsidR="00AE0396" w:rsidRDefault="00AE0396" w:rsidP="005D6B2E">
      <w:pPr>
        <w:jc w:val="both"/>
        <w:rPr>
          <w:rFonts w:ascii="Times New Roman" w:hAnsi="Times New Roman" w:cs="Times New Roman"/>
          <w:color w:val="000000"/>
          <w:sz w:val="28"/>
          <w:szCs w:val="28"/>
        </w:rPr>
      </w:pPr>
      <w:r w:rsidRPr="00AE0396">
        <w:rPr>
          <w:rFonts w:ascii="Times New Roman" w:hAnsi="Times New Roman" w:cs="Times New Roman"/>
          <w:color w:val="000000"/>
          <w:sz w:val="28"/>
          <w:szCs w:val="28"/>
        </w:rPr>
        <w:t xml:space="preserve">3.4.2. Тәэмин </w:t>
      </w:r>
      <w:proofErr w:type="gramStart"/>
      <w:r w:rsidRPr="00AE0396">
        <w:rPr>
          <w:rFonts w:ascii="Times New Roman" w:hAnsi="Times New Roman" w:cs="Times New Roman"/>
          <w:color w:val="000000"/>
          <w:sz w:val="28"/>
          <w:szCs w:val="28"/>
        </w:rPr>
        <w:t>ит</w:t>
      </w:r>
      <w:proofErr w:type="gramEnd"/>
      <w:r w:rsidRPr="00AE0396">
        <w:rPr>
          <w:rFonts w:ascii="Times New Roman" w:hAnsi="Times New Roman" w:cs="Times New Roman"/>
          <w:color w:val="000000"/>
          <w:sz w:val="28"/>
          <w:szCs w:val="28"/>
        </w:rPr>
        <w:t>үче (ы) белгече (Э) тарафыннан,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 Әлеге пункт белән билгеләнә торган процедуралар, әгә</w:t>
      </w:r>
      <w:proofErr w:type="gramStart"/>
      <w:r w:rsidRPr="00AE0396">
        <w:rPr>
          <w:rFonts w:ascii="Times New Roman" w:hAnsi="Times New Roman" w:cs="Times New Roman"/>
          <w:color w:val="000000"/>
          <w:sz w:val="28"/>
          <w:szCs w:val="28"/>
        </w:rPr>
        <w:t>р</w:t>
      </w:r>
      <w:proofErr w:type="gramEnd"/>
      <w:r w:rsidRPr="00AE0396">
        <w:rPr>
          <w:rFonts w:ascii="Times New Roman" w:hAnsi="Times New Roman" w:cs="Times New Roman"/>
          <w:color w:val="000000"/>
          <w:sz w:val="28"/>
          <w:szCs w:val="28"/>
        </w:rPr>
        <w:t xml:space="preserve">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биш көн эчендә гамәлгә ашырыла. Процедураларның нә</w:t>
      </w:r>
      <w:proofErr w:type="gramStart"/>
      <w:r w:rsidRPr="00AE0396">
        <w:rPr>
          <w:rFonts w:ascii="Times New Roman" w:hAnsi="Times New Roman" w:cs="Times New Roman"/>
          <w:color w:val="000000"/>
          <w:sz w:val="28"/>
          <w:szCs w:val="28"/>
        </w:rPr>
        <w:t>тиҗәсе</w:t>
      </w:r>
      <w:proofErr w:type="gramEnd"/>
      <w:r w:rsidRPr="00AE0396">
        <w:rPr>
          <w:rFonts w:ascii="Times New Roman" w:hAnsi="Times New Roman" w:cs="Times New Roman"/>
          <w:color w:val="000000"/>
          <w:sz w:val="28"/>
          <w:szCs w:val="28"/>
        </w:rPr>
        <w:t xml:space="preserve">: Документлар (белешмәләр) яки палатага җибәрелгән </w:t>
      </w:r>
      <w:proofErr w:type="gramStart"/>
      <w:r w:rsidRPr="00AE0396">
        <w:rPr>
          <w:rFonts w:ascii="Times New Roman" w:hAnsi="Times New Roman" w:cs="Times New Roman"/>
          <w:color w:val="000000"/>
          <w:sz w:val="28"/>
          <w:szCs w:val="28"/>
        </w:rPr>
        <w:t>баш</w:t>
      </w:r>
      <w:proofErr w:type="gramEnd"/>
      <w:r w:rsidRPr="00AE0396">
        <w:rPr>
          <w:rFonts w:ascii="Times New Roman" w:hAnsi="Times New Roman" w:cs="Times New Roman"/>
          <w:color w:val="000000"/>
          <w:sz w:val="28"/>
          <w:szCs w:val="28"/>
        </w:rPr>
        <w:t xml:space="preserve"> тарту турында белдерү.</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3.5. Муниципаль хезмәт нәтиҗәләрен әзерләү</w:t>
      </w:r>
    </w:p>
    <w:p w:rsidR="00FF536C" w:rsidRPr="00FF536C" w:rsidRDefault="00FF536C" w:rsidP="00FF536C">
      <w:pPr>
        <w:jc w:val="both"/>
        <w:rPr>
          <w:rFonts w:ascii="Times New Roman" w:hAnsi="Times New Roman" w:cs="Times New Roman"/>
          <w:sz w:val="28"/>
          <w:szCs w:val="28"/>
        </w:rPr>
      </w:pP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3.5.1.Аукцион үткә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ү турында Карар кабул ителгән һәм катнашу өчен бердән артык гариза кергән очракта, соңгысы билгеләнгән тәртиптә үткәрелә.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3.5.2. </w:t>
      </w:r>
      <w:proofErr w:type="gramStart"/>
      <w:r w:rsidRPr="00FF536C">
        <w:rPr>
          <w:rFonts w:ascii="Times New Roman" w:hAnsi="Times New Roman" w:cs="Times New Roman"/>
          <w:sz w:val="28"/>
          <w:szCs w:val="28"/>
        </w:rPr>
        <w:t>Палата белгече алынган документлар (аукцион нәтиҗәләре) нигезендә, соңгысын үткәргәндә):</w:t>
      </w:r>
      <w:proofErr w:type="gramEnd"/>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җир кишәрлеген милеккә (арендага) бирү яки муниципаль хезмәт күрсәтүдән баш тарту турында Карар кабул </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җир кишәрлеге бирү турында боерык проектын (алга таба – документ) яки </w:t>
      </w:r>
      <w:proofErr w:type="gramStart"/>
      <w:r w:rsidRPr="00FF536C">
        <w:rPr>
          <w:rFonts w:ascii="Times New Roman" w:hAnsi="Times New Roman" w:cs="Times New Roman"/>
          <w:sz w:val="28"/>
          <w:szCs w:val="28"/>
        </w:rPr>
        <w:t>баш</w:t>
      </w:r>
      <w:proofErr w:type="gramEnd"/>
      <w:r w:rsidRPr="00FF536C">
        <w:rPr>
          <w:rFonts w:ascii="Times New Roman" w:hAnsi="Times New Roman" w:cs="Times New Roman"/>
          <w:sz w:val="28"/>
          <w:szCs w:val="28"/>
        </w:rPr>
        <w:t xml:space="preserve"> тарту турында хат әзерли;</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билгеләнгән тәртиптә әзерләнгән документ проектын килештерү процедурасын гамәлгә ашыра;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документ проектын яки Башкарма комитет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әкчесенә (затка, аларга вәкаләтле вәкилгә) кул куюдан баш тарту турында хат җибәрә.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Әлеге пункт белән билгеләнә торган процедуралар сорауларга җаваплар кергән көнне гамәлгә ашырыла.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Процедураларның нә</w:t>
      </w:r>
      <w:proofErr w:type="gramStart"/>
      <w:r w:rsidRPr="00FF536C">
        <w:rPr>
          <w:rFonts w:ascii="Times New Roman" w:hAnsi="Times New Roman" w:cs="Times New Roman"/>
          <w:sz w:val="28"/>
          <w:szCs w:val="28"/>
        </w:rPr>
        <w:t>тиҗәсе</w:t>
      </w:r>
      <w:proofErr w:type="gramEnd"/>
      <w:r w:rsidRPr="00FF536C">
        <w:rPr>
          <w:rFonts w:ascii="Times New Roman" w:hAnsi="Times New Roman" w:cs="Times New Roman"/>
          <w:sz w:val="28"/>
          <w:szCs w:val="28"/>
        </w:rPr>
        <w:t>: Башкарма комитет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әкчесенә (затка, аларга вәкаләтле вәкилгә) кул куюга юнәлдерелгән проектлар.</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3.5.3. Башкарма комитет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әкчесе документка яки баш тарту турында хатка кул куя һәм теркәү өчен палатага җибәрә.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Әлеге пункт белән билгеләнә торган процедуралар алдагы процедураны тәмамлаганнан соң бер көн эчендә гамәлгә ашырыла.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Процедураның нә</w:t>
      </w:r>
      <w:proofErr w:type="gramStart"/>
      <w:r w:rsidRPr="00FF536C">
        <w:rPr>
          <w:rFonts w:ascii="Times New Roman" w:hAnsi="Times New Roman" w:cs="Times New Roman"/>
          <w:sz w:val="28"/>
          <w:szCs w:val="28"/>
        </w:rPr>
        <w:t>тиҗәсе</w:t>
      </w:r>
      <w:proofErr w:type="gramEnd"/>
      <w:r w:rsidRPr="00FF536C">
        <w:rPr>
          <w:rFonts w:ascii="Times New Roman" w:hAnsi="Times New Roman" w:cs="Times New Roman"/>
          <w:sz w:val="28"/>
          <w:szCs w:val="28"/>
        </w:rPr>
        <w:t>: имзаланган документ яки теркәлүгә җибәрелгән баш тарту турында хат.</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3.5.4. Палата Белгече:</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документ яки </w:t>
      </w:r>
      <w:proofErr w:type="gramStart"/>
      <w:r w:rsidRPr="00FF536C">
        <w:rPr>
          <w:rFonts w:ascii="Times New Roman" w:hAnsi="Times New Roman" w:cs="Times New Roman"/>
          <w:sz w:val="28"/>
          <w:szCs w:val="28"/>
        </w:rPr>
        <w:t>баш</w:t>
      </w:r>
      <w:proofErr w:type="gramEnd"/>
      <w:r w:rsidRPr="00FF536C">
        <w:rPr>
          <w:rFonts w:ascii="Times New Roman" w:hAnsi="Times New Roman" w:cs="Times New Roman"/>
          <w:sz w:val="28"/>
          <w:szCs w:val="28"/>
        </w:rPr>
        <w:t xml:space="preserve"> тарту турында хат терки.</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lastRenderedPageBreak/>
        <w:t>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яки муниципаль хезмәт күрсәтүдән баш тарту турында хат бирү датасын һәм вакытын хәбәр итә.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Әлеге пункт белән билгеләнә торган процедуралар документка кул куелган көнне Башкарма комитет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әкчесе тарафыннан гамәлгә ашырыла.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Процедураларның нәтиҗәсе: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итүчегә (аның вәкиленә) муниципаль хезмәт күрсәтү нәтиҗәләре турында хәбәр итү.</w:t>
      </w:r>
    </w:p>
    <w:p w:rsidR="00FF536C" w:rsidRPr="00FF536C" w:rsidRDefault="00FF536C" w:rsidP="00FF536C">
      <w:pPr>
        <w:jc w:val="both"/>
        <w:rPr>
          <w:rFonts w:ascii="Times New Roman" w:hAnsi="Times New Roman" w:cs="Times New Roman"/>
          <w:sz w:val="28"/>
          <w:szCs w:val="28"/>
        </w:rPr>
      </w:pP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3.6. Килешү төзү һәм гариза бирүчегә муниципаль хезмәт нәтиҗәсен бирү</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3.6.1. Палата белгече кергән документ нигезендә: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сату-алу (аренда) шартнамәсе проекты (алга таба – шартнамә) яки муниципаль хезмәт күрсәтүдән </w:t>
      </w:r>
      <w:proofErr w:type="gramStart"/>
      <w:r w:rsidRPr="00FF536C">
        <w:rPr>
          <w:rFonts w:ascii="Times New Roman" w:hAnsi="Times New Roman" w:cs="Times New Roman"/>
          <w:sz w:val="28"/>
          <w:szCs w:val="28"/>
        </w:rPr>
        <w:t>баш</w:t>
      </w:r>
      <w:proofErr w:type="gramEnd"/>
      <w:r w:rsidRPr="00FF536C">
        <w:rPr>
          <w:rFonts w:ascii="Times New Roman" w:hAnsi="Times New Roman" w:cs="Times New Roman"/>
          <w:sz w:val="28"/>
          <w:szCs w:val="28"/>
        </w:rPr>
        <w:t xml:space="preserve"> тарту турында хат проекты әзерли;</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әзерләнгән документ проектын килештерә.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Әлеге пункт белән билгеләнә торган процедуралар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итүчегә карар биргәннән соң ике көн эчендә гамәлгә ашырыла.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Процедураларның нә</w:t>
      </w:r>
      <w:proofErr w:type="gramStart"/>
      <w:r w:rsidRPr="00FF536C">
        <w:rPr>
          <w:rFonts w:ascii="Times New Roman" w:hAnsi="Times New Roman" w:cs="Times New Roman"/>
          <w:sz w:val="28"/>
          <w:szCs w:val="28"/>
        </w:rPr>
        <w:t>тиҗәсе</w:t>
      </w:r>
      <w:proofErr w:type="gramEnd"/>
      <w:r w:rsidRPr="00FF536C">
        <w:rPr>
          <w:rFonts w:ascii="Times New Roman" w:hAnsi="Times New Roman" w:cs="Times New Roman"/>
          <w:sz w:val="28"/>
          <w:szCs w:val="28"/>
        </w:rPr>
        <w:t>: документка кул куюга юнәлдерелгән документ проекты.</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3.6.2. Палата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әкчесе документка кул куя һәм җир мөнәсәбәтләре бүлегенә (алга таба – бүлек) җибәрә.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Әлеге пункт белән билгеләнә торган процедуралар алдагы процедураны тәмамлаганнан соң бер көн эчендә гамәлгә ашырыла.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lastRenderedPageBreak/>
        <w:t>Процедураларның нә</w:t>
      </w:r>
      <w:proofErr w:type="gramStart"/>
      <w:r w:rsidRPr="00FF536C">
        <w:rPr>
          <w:rFonts w:ascii="Times New Roman" w:hAnsi="Times New Roman" w:cs="Times New Roman"/>
          <w:sz w:val="28"/>
          <w:szCs w:val="28"/>
        </w:rPr>
        <w:t>тиҗәсе</w:t>
      </w:r>
      <w:proofErr w:type="gramEnd"/>
      <w:r w:rsidRPr="00FF536C">
        <w:rPr>
          <w:rFonts w:ascii="Times New Roman" w:hAnsi="Times New Roman" w:cs="Times New Roman"/>
          <w:sz w:val="28"/>
          <w:szCs w:val="28"/>
        </w:rPr>
        <w:t>: имзаланган килешү яки баш тарту турында хат.</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3.6.3. Әйдә</w:t>
      </w:r>
      <w:proofErr w:type="gramStart"/>
      <w:r w:rsidRPr="00FF536C">
        <w:rPr>
          <w:rFonts w:ascii="Times New Roman" w:hAnsi="Times New Roman" w:cs="Times New Roman"/>
          <w:sz w:val="28"/>
          <w:szCs w:val="28"/>
        </w:rPr>
        <w:t>п</w:t>
      </w:r>
      <w:proofErr w:type="gramEnd"/>
      <w:r w:rsidRPr="00FF536C">
        <w:rPr>
          <w:rFonts w:ascii="Times New Roman" w:hAnsi="Times New Roman" w:cs="Times New Roman"/>
          <w:sz w:val="28"/>
          <w:szCs w:val="28"/>
        </w:rPr>
        <w:t xml:space="preserve"> Баручы Киңәшче:</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итүчегә (аның вәкиленә) гаризада күрсәтелгән элемтә ысулын кулланып, дәүләт хезмәте күрсәтү нәтиҗәсе турында хәбәр итә, муниципаль хезмәт нәтиҗәсен бирү датасын һәм вакытын хәбәр итә;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теркәү журналында килешү терки.</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Әлеге пункт белән билгеләнә торган процедуралар документка кул куелган көнне Башкарма комитет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әкчесе тарафыннан гамәлгә ашырыла.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Процедураның нәтиҗәләре: гариза бирүчегә хәбә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итү.</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3.6.4. </w:t>
      </w:r>
      <w:proofErr w:type="gramStart"/>
      <w:r w:rsidRPr="00FF536C">
        <w:rPr>
          <w:rFonts w:ascii="Times New Roman" w:hAnsi="Times New Roman" w:cs="Times New Roman"/>
          <w:sz w:val="28"/>
          <w:szCs w:val="28"/>
        </w:rPr>
        <w:t>Б</w:t>
      </w:r>
      <w:proofErr w:type="gramEnd"/>
      <w:r w:rsidRPr="00FF536C">
        <w:rPr>
          <w:rFonts w:ascii="Times New Roman" w:hAnsi="Times New Roman" w:cs="Times New Roman"/>
          <w:sz w:val="28"/>
          <w:szCs w:val="28"/>
        </w:rPr>
        <w:t>үлек белгече гариза бирүчегә муниципаль хезмәт күрсәтүдән баш тарту турында хат җибәрә.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Гариза бирүчегә килешүне имзаларга, килешүне имзалаганнан соң, ике нөсхә имзаланган һәм килештерелгән Шартнамәнең күчермәсен гариза бирүчегә тапшыра, </w:t>
      </w:r>
      <w:proofErr w:type="gramStart"/>
      <w:r w:rsidRPr="00FF536C">
        <w:rPr>
          <w:rFonts w:ascii="Times New Roman" w:hAnsi="Times New Roman" w:cs="Times New Roman"/>
          <w:sz w:val="28"/>
          <w:szCs w:val="28"/>
        </w:rPr>
        <w:t>берсе</w:t>
      </w:r>
      <w:proofErr w:type="gramEnd"/>
      <w:r w:rsidRPr="00FF536C">
        <w:rPr>
          <w:rFonts w:ascii="Times New Roman" w:hAnsi="Times New Roman" w:cs="Times New Roman"/>
          <w:sz w:val="28"/>
          <w:szCs w:val="28"/>
        </w:rPr>
        <w:t xml:space="preserve"> палатада саклануга калдыра.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Әлеге пункт белән билгеләнә торган Процедура гамәлгә ашырыла: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15 минут эченд</w:t>
      </w:r>
      <w:proofErr w:type="gramStart"/>
      <w:r w:rsidRPr="00FF536C">
        <w:rPr>
          <w:rFonts w:ascii="Times New Roman" w:hAnsi="Times New Roman" w:cs="Times New Roman"/>
          <w:sz w:val="28"/>
          <w:szCs w:val="28"/>
        </w:rPr>
        <w:t>ә-</w:t>
      </w:r>
      <w:proofErr w:type="gramEnd"/>
      <w:r w:rsidRPr="00FF536C">
        <w:rPr>
          <w:rFonts w:ascii="Times New Roman" w:hAnsi="Times New Roman" w:cs="Times New Roman"/>
          <w:sz w:val="28"/>
          <w:szCs w:val="28"/>
        </w:rPr>
        <w:t>гариза бирүченең Шәхси килгән очракта;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әлеге Регламентның 3.6.2 пунктчасында каралган процедура тәмамланганнан </w:t>
      </w:r>
      <w:proofErr w:type="gramStart"/>
      <w:r w:rsidRPr="00FF536C">
        <w:rPr>
          <w:rFonts w:ascii="Times New Roman" w:hAnsi="Times New Roman" w:cs="Times New Roman"/>
          <w:sz w:val="28"/>
          <w:szCs w:val="28"/>
        </w:rPr>
        <w:t>со</w:t>
      </w:r>
      <w:proofErr w:type="gramEnd"/>
      <w:r w:rsidRPr="00FF536C">
        <w:rPr>
          <w:rFonts w:ascii="Times New Roman" w:hAnsi="Times New Roman" w:cs="Times New Roman"/>
          <w:sz w:val="28"/>
          <w:szCs w:val="28"/>
        </w:rPr>
        <w:t>ң, почта аша хат җибәргән очракта, бер көн эчендә.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Процедураның нә</w:t>
      </w:r>
      <w:proofErr w:type="gramStart"/>
      <w:r w:rsidRPr="00FF536C">
        <w:rPr>
          <w:rFonts w:ascii="Times New Roman" w:hAnsi="Times New Roman" w:cs="Times New Roman"/>
          <w:sz w:val="28"/>
          <w:szCs w:val="28"/>
        </w:rPr>
        <w:t>тиҗәсе</w:t>
      </w:r>
      <w:proofErr w:type="gramEnd"/>
      <w:r w:rsidRPr="00FF536C">
        <w:rPr>
          <w:rFonts w:ascii="Times New Roman" w:hAnsi="Times New Roman" w:cs="Times New Roman"/>
          <w:sz w:val="28"/>
          <w:szCs w:val="28"/>
        </w:rPr>
        <w:t>: гариза бирүчегә бирелгән килешү яки почта аша баш тарту турында хат җибәрелгән.</w:t>
      </w:r>
    </w:p>
    <w:p w:rsidR="00FF536C" w:rsidRPr="00FF536C" w:rsidRDefault="00FF536C" w:rsidP="00FF536C">
      <w:pPr>
        <w:jc w:val="both"/>
        <w:rPr>
          <w:rFonts w:ascii="Times New Roman" w:hAnsi="Times New Roman" w:cs="Times New Roman"/>
          <w:sz w:val="28"/>
          <w:szCs w:val="28"/>
        </w:rPr>
      </w:pP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3.7. КФҮ аша муниципаль хезмәт күрсәтү</w:t>
      </w:r>
    </w:p>
    <w:p w:rsidR="00FF536C" w:rsidRPr="00FF536C" w:rsidRDefault="00FF536C" w:rsidP="00FF536C">
      <w:pPr>
        <w:jc w:val="both"/>
        <w:rPr>
          <w:rFonts w:ascii="Times New Roman" w:hAnsi="Times New Roman" w:cs="Times New Roman"/>
          <w:sz w:val="28"/>
          <w:szCs w:val="28"/>
        </w:rPr>
      </w:pP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3.7.1.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 муниципаль хезмәт алу өчен КФҮкә мөрәҗәгать итәргә хокуклы.</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3.7.2. КФҮ аша муниципаль хезмәт күрсәтү КФҮ эше регламенты нигезендә гамәлгә ашырыла.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3.7.3. Муниципаль хезмәт күрсәтү өчен КФҮЛӘРДӘН Документлар килгәндә процедуралар әлеге Регламентның 3.3-3.6 пунктлары нигезендә гамәлгә ашырыла. Муниципаль хезмәт нә</w:t>
      </w:r>
      <w:proofErr w:type="gramStart"/>
      <w:r w:rsidRPr="00FF536C">
        <w:rPr>
          <w:rFonts w:ascii="Times New Roman" w:hAnsi="Times New Roman" w:cs="Times New Roman"/>
          <w:sz w:val="28"/>
          <w:szCs w:val="28"/>
        </w:rPr>
        <w:t>тиҗәсе</w:t>
      </w:r>
      <w:proofErr w:type="gramEnd"/>
      <w:r w:rsidRPr="00FF536C">
        <w:rPr>
          <w:rFonts w:ascii="Times New Roman" w:hAnsi="Times New Roman" w:cs="Times New Roman"/>
          <w:sz w:val="28"/>
          <w:szCs w:val="28"/>
        </w:rPr>
        <w:t xml:space="preserve"> КФҮНӘ җибәрелә.</w:t>
      </w:r>
    </w:p>
    <w:p w:rsidR="00FF536C" w:rsidRPr="00FF536C" w:rsidRDefault="00FF536C" w:rsidP="00FF536C">
      <w:pPr>
        <w:jc w:val="both"/>
        <w:rPr>
          <w:rFonts w:ascii="Times New Roman" w:hAnsi="Times New Roman" w:cs="Times New Roman"/>
          <w:sz w:val="28"/>
          <w:szCs w:val="28"/>
        </w:rPr>
      </w:pP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3.8. Техник хаталарны төзәтү.</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3.8.1. Муниципаль хезмәт нәтиҗәсе булган документта техник хата ачыкланган очракта,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 палатага тапшыра: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техник хатаны төзәтү турында гариза (5 нче кушымта);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итүчегә техник хата булган муниципаль хезмәт нәтиҗәсе буларак бирелгән документ;</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юридик көчкә ия булган, техник хатаның булуын таныклаучы Документлар.</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Муниципаль хезмәт нәтиҗәсе булган документта күрсәтелгән белешмәләрдә техник хатаны төзәтү турында гариза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 (аның вәкиле) шәхсән үзе, яисә почта аша (шул исәптән электрон почта аша), йә дәүләт һәм муниципаль хезмәтләрнең бердәм порталы яки КФҮ аша бирә.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3.8.2. Документларны кабул </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ү өчен җаваплы белгеч техник хатаны төзәтү турында гариза кабул итә, кушымта бирелгән документлар белән гаризаны терки һәм аларны палатага тапшыра.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Әлеге пункт белән билгеләнә торган Процедура гаризаны теркәгәннән соң бер көн эчендә гамәлгә ашырыла.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lastRenderedPageBreak/>
        <w:t>Процедураның нә</w:t>
      </w:r>
      <w:proofErr w:type="gramStart"/>
      <w:r w:rsidRPr="00FF536C">
        <w:rPr>
          <w:rFonts w:ascii="Times New Roman" w:hAnsi="Times New Roman" w:cs="Times New Roman"/>
          <w:sz w:val="28"/>
          <w:szCs w:val="28"/>
        </w:rPr>
        <w:t>тиҗәсе</w:t>
      </w:r>
      <w:proofErr w:type="gramEnd"/>
      <w:r w:rsidRPr="00FF536C">
        <w:rPr>
          <w:rFonts w:ascii="Times New Roman" w:hAnsi="Times New Roman" w:cs="Times New Roman"/>
          <w:sz w:val="28"/>
          <w:szCs w:val="28"/>
        </w:rPr>
        <w:t>: кабул ителгән һәм теркәлгән гариза палата белгеченә карауга җибәрелгән.</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3.8.3. Палата белгече документларны карый һәм хезмәт нәтиҗәсе булган документка төзәтмәлә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кертү максатларында әлеге Регламентның 3.5 пунктында каралган процедураларны гамәлгә ашыра, төзәтелгән документны мөрәҗәгать итүчедән (аның вәкиленнән) техник хата булган документның оригиналын тартып алу белән шәхсән имзасы белән бирә яки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итүчегә почта аша (электрон почта аша) документ алу мөмкинлеге турында хат җибәрә.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Әлеге пункт белән билгеләнә торган Процедура техник хата ачыкланганнан яки теләсә кайсы кызыксынган заттан җибәрелгән хата турында гариза алынганнан </w:t>
      </w:r>
      <w:proofErr w:type="gramStart"/>
      <w:r w:rsidRPr="00FF536C">
        <w:rPr>
          <w:rFonts w:ascii="Times New Roman" w:hAnsi="Times New Roman" w:cs="Times New Roman"/>
          <w:sz w:val="28"/>
          <w:szCs w:val="28"/>
        </w:rPr>
        <w:t>со</w:t>
      </w:r>
      <w:proofErr w:type="gramEnd"/>
      <w:r w:rsidRPr="00FF536C">
        <w:rPr>
          <w:rFonts w:ascii="Times New Roman" w:hAnsi="Times New Roman" w:cs="Times New Roman"/>
          <w:sz w:val="28"/>
          <w:szCs w:val="28"/>
        </w:rPr>
        <w:t>ң өч көн эчендә гамәлгә ашырыла.</w:t>
      </w:r>
    </w:p>
    <w:p w:rsid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Процедураның нә</w:t>
      </w:r>
      <w:proofErr w:type="gramStart"/>
      <w:r w:rsidRPr="00FF536C">
        <w:rPr>
          <w:rFonts w:ascii="Times New Roman" w:hAnsi="Times New Roman" w:cs="Times New Roman"/>
          <w:sz w:val="28"/>
          <w:szCs w:val="28"/>
        </w:rPr>
        <w:t>тиҗәсе</w:t>
      </w:r>
      <w:proofErr w:type="gramEnd"/>
      <w:r w:rsidRPr="00FF536C">
        <w:rPr>
          <w:rFonts w:ascii="Times New Roman" w:hAnsi="Times New Roman" w:cs="Times New Roman"/>
          <w:sz w:val="28"/>
          <w:szCs w:val="28"/>
        </w:rPr>
        <w:t>: гариза бирүчегә бирелгән (җибәрелгән) документ.</w:t>
      </w:r>
    </w:p>
    <w:p w:rsidR="00FF536C" w:rsidRPr="00FF536C" w:rsidRDefault="00FF536C" w:rsidP="00FF536C">
      <w:pPr>
        <w:jc w:val="both"/>
        <w:rPr>
          <w:rFonts w:ascii="Times New Roman" w:hAnsi="Times New Roman" w:cs="Times New Roman"/>
          <w:b/>
          <w:sz w:val="28"/>
          <w:szCs w:val="28"/>
        </w:rPr>
      </w:pPr>
      <w:r w:rsidRPr="00FF536C">
        <w:rPr>
          <w:rFonts w:ascii="Times New Roman" w:hAnsi="Times New Roman" w:cs="Times New Roman"/>
          <w:b/>
          <w:color w:val="000000"/>
          <w:sz w:val="28"/>
          <w:szCs w:val="28"/>
        </w:rPr>
        <w:t>4. Муниципаль хезмәт күрсәтүне контрольдә тоту тәртибе һәм формалары</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4.1. Муниципаль хезмәт күрсәтүнең тулылыгын һәм сыйфатын контрольдә тоту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Административ процедураларның үтәлешен контрольдә тоту формалары булып тора: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1) муниципаль хезмәт күрсәтү буенча документлар проектларын тикшерү һәм килештерү. Тикшерү нә</w:t>
      </w:r>
      <w:proofErr w:type="gramStart"/>
      <w:r w:rsidRPr="00FF536C">
        <w:rPr>
          <w:rFonts w:ascii="Times New Roman" w:hAnsi="Times New Roman" w:cs="Times New Roman"/>
          <w:sz w:val="28"/>
          <w:szCs w:val="28"/>
        </w:rPr>
        <w:t>тиҗәсе</w:t>
      </w:r>
      <w:proofErr w:type="gramEnd"/>
      <w:r w:rsidRPr="00FF536C">
        <w:rPr>
          <w:rFonts w:ascii="Times New Roman" w:hAnsi="Times New Roman" w:cs="Times New Roman"/>
          <w:sz w:val="28"/>
          <w:szCs w:val="28"/>
        </w:rPr>
        <w:t xml:space="preserve"> булып проектларны визалау тора;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2) эшне алып баруны тикшерүне билгеләнгән тәртиптә үткә</w:t>
      </w:r>
      <w:proofErr w:type="gramStart"/>
      <w:r w:rsidRPr="00FF536C">
        <w:rPr>
          <w:rFonts w:ascii="Times New Roman" w:hAnsi="Times New Roman" w:cs="Times New Roman"/>
          <w:sz w:val="28"/>
          <w:szCs w:val="28"/>
        </w:rPr>
        <w:t>рел</w:t>
      </w:r>
      <w:proofErr w:type="gramEnd"/>
      <w:r w:rsidRPr="00FF536C">
        <w:rPr>
          <w:rFonts w:ascii="Times New Roman" w:hAnsi="Times New Roman" w:cs="Times New Roman"/>
          <w:sz w:val="28"/>
          <w:szCs w:val="28"/>
        </w:rPr>
        <w:t>ә торган;</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 билгеләнгән тәртиптә муниципаль хезмәт күрсәтү процедураларының үтәлешенә контроль тикшерүлә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үткәрү.</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Контроль тикшерүлә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w:t>
      </w:r>
      <w:r w:rsidRPr="00FF536C">
        <w:rPr>
          <w:rFonts w:ascii="Times New Roman" w:hAnsi="Times New Roman" w:cs="Times New Roman"/>
          <w:sz w:val="28"/>
          <w:szCs w:val="28"/>
        </w:rPr>
        <w:lastRenderedPageBreak/>
        <w:t>(комплекслы тикшерүләр) белән бәйле барлык мәсьәлә</w:t>
      </w:r>
      <w:proofErr w:type="gramStart"/>
      <w:r w:rsidRPr="00FF536C">
        <w:rPr>
          <w:rFonts w:ascii="Times New Roman" w:hAnsi="Times New Roman" w:cs="Times New Roman"/>
          <w:sz w:val="28"/>
          <w:szCs w:val="28"/>
        </w:rPr>
        <w:t>л</w:t>
      </w:r>
      <w:proofErr w:type="gramEnd"/>
      <w:r w:rsidRPr="00FF536C">
        <w:rPr>
          <w:rFonts w:ascii="Times New Roman" w:hAnsi="Times New Roman" w:cs="Times New Roman"/>
          <w:sz w:val="28"/>
          <w:szCs w:val="28"/>
        </w:rPr>
        <w:t>әр яки мөрәҗәгать итүченең конкрет мөрәҗәгате буенча карала ала.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Муниципаль хезмәт күрсәткәндә һәм карарлар кабул иткәндә гамәлләрнең үтәлешен контрольдә тоту максатыннан Башкарма комитет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әкчесенә муниципаль хезмәт күрсәтү нәтиҗәләре турында белешмәләр тапшырыла.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4.2. Муниципаль хезмәт күрсәтү буенча административ процедуралар тарафыннан билгеләнгән гамәллә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эзлеклелеген үтәүгә агымдагы контроль палата рәисе, муниципаль хезмәт күрсәтү буенча эшне оештыру өчен җаваплы, шулай ук палата белгечләре тарафыннан башкарыла.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4.3. 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һәм вазыйфаи регламентлар белән билгеләнә.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Үткәрелгән тикшерүлә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4.4. Җирле үзидарә органы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әкчесе мөрәҗәгать итүчеләр мөрәҗәгатьләрен үз вакытында карамаган өчен җаваплы.</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Җирле үзидарә органының структур бүлекчәсе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әкчесе (җитәкчесе урынбасары) әлеге Регламентның 3 бүлегендә күрсәтелгән административ гамәлләрне вакытында һәм (яки) тиешенчә үтәмәгән өчен җаваплылык тота.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Муниципаль хезмәт күрсәтү барышында кабул ителә торган карарлар һәм гамәллә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(гамәл кылмау) өчен вазыйфаи затлар һәм башка муниципаль хезмәткәрләр законда билгеләнгән тәртиптә җаваплы.</w:t>
      </w:r>
    </w:p>
    <w:p w:rsidR="005D6B2E"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4.5. Муниципаль хезмәт күрсәтүне гражданнар, аларның берләшмәләре һәм оешмалары ягыннан тикшереп тору Муниципаль хезмәт күрсәткәндә палата эшчәнлегенең ачыклыгы, муниципаль хезмәт күрсәтү </w:t>
      </w:r>
      <w:proofErr w:type="gramStart"/>
      <w:r w:rsidRPr="00FF536C">
        <w:rPr>
          <w:rFonts w:ascii="Times New Roman" w:hAnsi="Times New Roman" w:cs="Times New Roman"/>
          <w:sz w:val="28"/>
          <w:szCs w:val="28"/>
        </w:rPr>
        <w:t>т</w:t>
      </w:r>
      <w:proofErr w:type="gramEnd"/>
      <w:r w:rsidRPr="00FF536C">
        <w:rPr>
          <w:rFonts w:ascii="Times New Roman" w:hAnsi="Times New Roman" w:cs="Times New Roman"/>
          <w:sz w:val="28"/>
          <w:szCs w:val="28"/>
        </w:rPr>
        <w:t>әртибе турында тулы, актуаль һәм ышанычлы мәгълүмат алу һәм муниципаль хезмәт күрсәтү процессында мөрәҗәгатьләрне (шикаятьләрне) судка кадә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карау мөмкинлеге ярдәмендә гамәлгә ашырыла.</w:t>
      </w:r>
    </w:p>
    <w:p w:rsidR="00FF536C" w:rsidRDefault="00FF536C" w:rsidP="00FF536C">
      <w:pPr>
        <w:jc w:val="center"/>
        <w:rPr>
          <w:rFonts w:ascii="Times New Roman" w:hAnsi="Times New Roman" w:cs="Times New Roman"/>
          <w:b/>
          <w:color w:val="000000"/>
          <w:sz w:val="28"/>
          <w:szCs w:val="28"/>
        </w:rPr>
      </w:pPr>
      <w:r w:rsidRPr="00FF536C">
        <w:rPr>
          <w:rFonts w:ascii="Times New Roman" w:hAnsi="Times New Roman" w:cs="Times New Roman"/>
          <w:b/>
          <w:color w:val="000000"/>
          <w:sz w:val="28"/>
          <w:szCs w:val="28"/>
        </w:rPr>
        <w:lastRenderedPageBreak/>
        <w:t>5. Муниципаль хезмәт күрсәтүче органнарның, шулай ук аларның вазыйфаи затларының, муниципаль хезмәткәрләрнең, күпфункцияле үзәкнең, күпфункцияле үзәк хезмәткәренең, шулай ук 1.1 өлешендә каралган оешмаларның карарларына һәм гамәлләренә (гамәл кылмауларына) шикаять бирүнең судка кадә</w:t>
      </w:r>
      <w:proofErr w:type="gramStart"/>
      <w:r w:rsidRPr="00FF536C">
        <w:rPr>
          <w:rFonts w:ascii="Times New Roman" w:hAnsi="Times New Roman" w:cs="Times New Roman"/>
          <w:b/>
          <w:color w:val="000000"/>
          <w:sz w:val="28"/>
          <w:szCs w:val="28"/>
        </w:rPr>
        <w:t>р</w:t>
      </w:r>
      <w:proofErr w:type="gramEnd"/>
      <w:r w:rsidRPr="00FF536C">
        <w:rPr>
          <w:rFonts w:ascii="Times New Roman" w:hAnsi="Times New Roman" w:cs="Times New Roman"/>
          <w:b/>
          <w:color w:val="000000"/>
          <w:sz w:val="28"/>
          <w:szCs w:val="28"/>
        </w:rPr>
        <w:t xml:space="preserve"> (судтан тыш) тәртибе. "дәүләт һәм муниципаль хезмәтлә</w:t>
      </w:r>
      <w:proofErr w:type="gramStart"/>
      <w:r w:rsidRPr="00FF536C">
        <w:rPr>
          <w:rFonts w:ascii="Times New Roman" w:hAnsi="Times New Roman" w:cs="Times New Roman"/>
          <w:b/>
          <w:color w:val="000000"/>
          <w:sz w:val="28"/>
          <w:szCs w:val="28"/>
        </w:rPr>
        <w:t>р</w:t>
      </w:r>
      <w:proofErr w:type="gramEnd"/>
      <w:r w:rsidRPr="00FF536C">
        <w:rPr>
          <w:rFonts w:ascii="Times New Roman" w:hAnsi="Times New Roman" w:cs="Times New Roman"/>
          <w:b/>
          <w:color w:val="000000"/>
          <w:sz w:val="28"/>
          <w:szCs w:val="28"/>
        </w:rPr>
        <w:t xml:space="preserve"> күрсәтүне оештыру турында «Федераль законның 16 статьясы һәм аларның хезмәткәрләре</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5.1. Муниципаль хезмәт алучылар палата хезмәткәрләренең Муниципаль хезмәт күрсәтүдә катнашучы гамәлләренә (гамәл кылмауларына) судка кадә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тәртиптә, палатага яки муниципаль берәмлек советына шикаять бирергә хокуклы.</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 шикаять белән, шул исәптән түбәндәге очракларда мөрәҗәгать итә ала: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1) 15.1 статьяда күрсәтелгән гарызнамәне, муниципаль хезмәт күрсәтү турындагы запросны теркәү срокларын бозу. Федераль закон;</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Pr="00FF536C">
        <w:rPr>
          <w:rFonts w:ascii="Times New Roman" w:hAnsi="Times New Roman" w:cs="Times New Roman"/>
          <w:sz w:val="28"/>
          <w:szCs w:val="28"/>
        </w:rPr>
        <w:t>л</w:t>
      </w:r>
      <w:proofErr w:type="gramEnd"/>
      <w:r w:rsidRPr="00FF536C">
        <w:rPr>
          <w:rFonts w:ascii="Times New Roman" w:hAnsi="Times New Roman" w:cs="Times New Roman"/>
          <w:sz w:val="28"/>
          <w:szCs w:val="28"/>
        </w:rPr>
        <w:t>әт һәм муниципаль хезмәтләрне күрсәтү функциясе йөкләнгән булса, мөмкин;</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итүчедән муниципаль хезмәт күрсәтү өчен Россия Федерациясе, Татарстан Республикасы, Әлки муниципаль районы норматив хокукый актларында каралмаган документларны таләп итү;</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4)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итүченең муниципаль хезмәт күрсәтү өчен Россия Федерациясе, Татарстан Республикасы, Әлки муниципаль районы норматив хокукый актларында каралган документларны кабул итүдән баш тартуы;</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5) федераль законнарда һәм алар нигезендә кабул ителгән Россия Федерациясенең </w:t>
      </w:r>
      <w:proofErr w:type="gramStart"/>
      <w:r w:rsidRPr="00FF536C">
        <w:rPr>
          <w:rFonts w:ascii="Times New Roman" w:hAnsi="Times New Roman" w:cs="Times New Roman"/>
          <w:sz w:val="28"/>
          <w:szCs w:val="28"/>
        </w:rPr>
        <w:t>башка</w:t>
      </w:r>
      <w:proofErr w:type="gramEnd"/>
      <w:r w:rsidRPr="00FF536C">
        <w:rPr>
          <w:rFonts w:ascii="Times New Roman" w:hAnsi="Times New Roman" w:cs="Times New Roman"/>
          <w:sz w:val="28"/>
          <w:szCs w:val="28"/>
        </w:rPr>
        <w:t xml:space="preserve"> норматив хокукый актларында, Татарстан Республикасы законнары һәм башка норматив хокукый актларында, муниципаль хокукый актларда баш тарту </w:t>
      </w:r>
      <w:r w:rsidRPr="00FF536C">
        <w:rPr>
          <w:rFonts w:ascii="Times New Roman" w:hAnsi="Times New Roman" w:cs="Times New Roman"/>
          <w:sz w:val="28"/>
          <w:szCs w:val="28"/>
        </w:rPr>
        <w:lastRenderedPageBreak/>
        <w:t>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Pr="00FF536C">
        <w:rPr>
          <w:rFonts w:ascii="Times New Roman" w:hAnsi="Times New Roman" w:cs="Times New Roman"/>
          <w:sz w:val="28"/>
          <w:szCs w:val="28"/>
        </w:rPr>
        <w:t>л</w:t>
      </w:r>
      <w:proofErr w:type="gramEnd"/>
      <w:r w:rsidRPr="00FF536C">
        <w:rPr>
          <w:rFonts w:ascii="Times New Roman" w:hAnsi="Times New Roman" w:cs="Times New Roman"/>
          <w:sz w:val="28"/>
          <w:szCs w:val="28"/>
        </w:rPr>
        <w:t>әт һәм муниципаль хезмәтләрне күрсәтү функциясе йөкләнгән булса, мөмкин;</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6)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итүчедән муниципаль хезмәт күрсәткәндә Россия Федерациясе, Татарстан Республикасы, Әлки муниципаль районы норматив хокукый актларында каралмаган түләү таләпе;</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7) әлеге Федераль законның 16 статьясындагы 1.1 өлешендә каралган Башкарма комитет, Башкарма комитет, кү</w:t>
      </w:r>
      <w:proofErr w:type="gramStart"/>
      <w:r w:rsidRPr="00FF536C">
        <w:rPr>
          <w:rFonts w:ascii="Times New Roman" w:hAnsi="Times New Roman" w:cs="Times New Roman"/>
          <w:sz w:val="28"/>
          <w:szCs w:val="28"/>
        </w:rPr>
        <w:t>п</w:t>
      </w:r>
      <w:proofErr w:type="gramEnd"/>
      <w:r w:rsidRPr="00FF536C">
        <w:rPr>
          <w:rFonts w:ascii="Times New Roman" w:hAnsi="Times New Roman" w:cs="Times New Roman"/>
          <w:sz w:val="28"/>
          <w:szCs w:val="28"/>
        </w:rPr>
        <w:t xml:space="preserve"> функцияле үзәк хезмәткәренең, оешмаларның, аларның хезмәткәрләренең Муниципаль хезмәт күрсәтү нәтиҗәсендә бирелгән документларда бирелгән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Pr="00FF536C">
        <w:rPr>
          <w:rFonts w:ascii="Times New Roman" w:hAnsi="Times New Roman" w:cs="Times New Roman"/>
          <w:sz w:val="28"/>
          <w:szCs w:val="28"/>
        </w:rPr>
        <w:t>л</w:t>
      </w:r>
      <w:proofErr w:type="gramEnd"/>
      <w:r w:rsidRPr="00FF536C">
        <w:rPr>
          <w:rFonts w:ascii="Times New Roman" w:hAnsi="Times New Roman" w:cs="Times New Roman"/>
          <w:sz w:val="28"/>
          <w:szCs w:val="28"/>
        </w:rPr>
        <w:t>әт һәм муниципаль хезмәтләрне күрсәтү функциясе йөкләнгән булса, мөмкин;</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8) дәү</w:t>
      </w:r>
      <w:proofErr w:type="gramStart"/>
      <w:r w:rsidRPr="00FF536C">
        <w:rPr>
          <w:rFonts w:ascii="Times New Roman" w:hAnsi="Times New Roman" w:cs="Times New Roman"/>
          <w:sz w:val="28"/>
          <w:szCs w:val="28"/>
        </w:rPr>
        <w:t>л</w:t>
      </w:r>
      <w:proofErr w:type="gramEnd"/>
      <w:r w:rsidRPr="00FF536C">
        <w:rPr>
          <w:rFonts w:ascii="Times New Roman" w:hAnsi="Times New Roman" w:cs="Times New Roman"/>
          <w:sz w:val="28"/>
          <w:szCs w:val="28"/>
        </w:rPr>
        <w:t>әт һәм муниципаль хезмәт күрсәтү нәтиҗәләре буенча документлар бирү вакытын яки тәртибен бозу;</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9) федераль законнарда һәм алар нигезендә кабул ителгән Россия Федерациясенең </w:t>
      </w:r>
      <w:proofErr w:type="gramStart"/>
      <w:r w:rsidRPr="00FF536C">
        <w:rPr>
          <w:rFonts w:ascii="Times New Roman" w:hAnsi="Times New Roman" w:cs="Times New Roman"/>
          <w:sz w:val="28"/>
          <w:szCs w:val="28"/>
        </w:rPr>
        <w:t>башка</w:t>
      </w:r>
      <w:proofErr w:type="gramEnd"/>
      <w:r w:rsidRPr="00FF536C">
        <w:rPr>
          <w:rFonts w:ascii="Times New Roman" w:hAnsi="Times New Roman" w:cs="Times New Roman"/>
          <w:sz w:val="28"/>
          <w:szCs w:val="28"/>
        </w:rPr>
        <w:t xml:space="preserve">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(судтан тыш) шикаять бирү күпфункцияле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FF536C" w:rsidRPr="00FF536C" w:rsidRDefault="00FF536C" w:rsidP="00FF536C">
      <w:pPr>
        <w:jc w:val="both"/>
        <w:rPr>
          <w:rFonts w:ascii="Times New Roman" w:hAnsi="Times New Roman" w:cs="Times New Roman"/>
          <w:sz w:val="28"/>
          <w:szCs w:val="28"/>
        </w:rPr>
      </w:pPr>
    </w:p>
    <w:p w:rsidR="00FF536C" w:rsidRPr="00FF536C" w:rsidRDefault="00FF536C" w:rsidP="00FF536C">
      <w:pPr>
        <w:jc w:val="both"/>
        <w:rPr>
          <w:rFonts w:ascii="Times New Roman" w:hAnsi="Times New Roman" w:cs="Times New Roman"/>
          <w:sz w:val="28"/>
          <w:szCs w:val="28"/>
        </w:rPr>
      </w:pP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5.2. </w:t>
      </w:r>
      <w:proofErr w:type="gramStart"/>
      <w:r w:rsidRPr="00FF536C">
        <w:rPr>
          <w:rFonts w:ascii="Times New Roman" w:hAnsi="Times New Roman" w:cs="Times New Roman"/>
          <w:sz w:val="28"/>
          <w:szCs w:val="28"/>
        </w:rPr>
        <w:t>Дәүләт хезмәтен күрсәтүче органның, муниципаль хезмәт күрсәтүче органның, дәүләт хезмәтен күрсәтүче органның вазыйфаи затының, яисә муниципаль хезмәт күрсәтүче органның, дәүләт яки муниципаль хезмәт күрсәтүче органның, яисә муниципаль хезмәт күрсәтүче орган</w:t>
      </w:r>
      <w:proofErr w:type="gramEnd"/>
      <w:r w:rsidRPr="00FF536C">
        <w:rPr>
          <w:rFonts w:ascii="Times New Roman" w:hAnsi="Times New Roman" w:cs="Times New Roman"/>
          <w:sz w:val="28"/>
          <w:szCs w:val="28"/>
        </w:rPr>
        <w:t xml:space="preserve">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әкчесенең, яисә муниципаль хезмәт күрсәтүче органның карарларына һәм гамәлләренә (гамәл кылмауларына) шикаять почта аша, күпфункцияле үзәк аша, "Интернет" мәгълүмат-телекоммуникация челтәреннән, рәсми сайтыннан файдаланып, "Интернет" мәгълүмат-телекоммуникация челтәреннән, дәүләт һәм муниципаль, дәүләт хезмәтен күрсәтүче орган, дәүләт һәм муниципаль хезмәтләрнең бердәм порталы яки дәүләт һәм муниципаль хезмәтләрнең региональ порталы, шулай ук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итүченең шәхси кабул итү вакытында кабул ителергә мөмкин. Кү</w:t>
      </w:r>
      <w:proofErr w:type="gramStart"/>
      <w:r w:rsidRPr="00FF536C">
        <w:rPr>
          <w:rFonts w:ascii="Times New Roman" w:hAnsi="Times New Roman" w:cs="Times New Roman"/>
          <w:sz w:val="28"/>
          <w:szCs w:val="28"/>
        </w:rPr>
        <w:t>п</w:t>
      </w:r>
      <w:proofErr w:type="gramEnd"/>
      <w:r w:rsidRPr="00FF536C">
        <w:rPr>
          <w:rFonts w:ascii="Times New Roman" w:hAnsi="Times New Roman" w:cs="Times New Roman"/>
          <w:sz w:val="28"/>
          <w:szCs w:val="28"/>
        </w:rPr>
        <w:t xml:space="preserve">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итүченең шәхси кабул итү вакытында кабул ителергә мөмкин. «Дәүләт һәм муниципаль хезмәтлә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күрсәтүне оештыру турында» Федераль законның 16 статьясындагы 111 өлешендә каралган оешмаларның карарларына һәм гамәлләренә (гамәл кылмауларына)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итүченең шәхси кабул итү вакытында кабул ителергә мөмкин.</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5.3. Шикаятьне карау срогы - аны теркәгәннән соң унбиш эш көне эчендә. Муниципаль хезмәт күрсәтүче органга, муниципаль хезмәт күрсәтүче органның вазыйфаи затына шикаять белдерүдән баш тарткан очракта,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әҗәгать итүчедән документлар кабул итүдә йә җибәрелгән хаталарны һәм хаталарны төзәтүдә яисә мондый төзәтмәләрнең билгеләнгән срокларына карата шикаять белдерелгән очракта-аны теркәгән көннән биш эш </w:t>
      </w:r>
      <w:proofErr w:type="gramStart"/>
      <w:r w:rsidRPr="00FF536C">
        <w:rPr>
          <w:rFonts w:ascii="Times New Roman" w:hAnsi="Times New Roman" w:cs="Times New Roman"/>
          <w:sz w:val="28"/>
          <w:szCs w:val="28"/>
        </w:rPr>
        <w:t>к</w:t>
      </w:r>
      <w:proofErr w:type="gramEnd"/>
      <w:r w:rsidRPr="00FF536C">
        <w:rPr>
          <w:rFonts w:ascii="Times New Roman" w:hAnsi="Times New Roman" w:cs="Times New Roman"/>
          <w:sz w:val="28"/>
          <w:szCs w:val="28"/>
        </w:rPr>
        <w:t>өне эчендә.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5.4. Шикаять үз эченә </w:t>
      </w:r>
      <w:proofErr w:type="gramStart"/>
      <w:r w:rsidRPr="00FF536C">
        <w:rPr>
          <w:rFonts w:ascii="Times New Roman" w:hAnsi="Times New Roman" w:cs="Times New Roman"/>
          <w:sz w:val="28"/>
          <w:szCs w:val="28"/>
        </w:rPr>
        <w:t>түб</w:t>
      </w:r>
      <w:proofErr w:type="gramEnd"/>
      <w:r w:rsidRPr="00FF536C">
        <w:rPr>
          <w:rFonts w:ascii="Times New Roman" w:hAnsi="Times New Roman" w:cs="Times New Roman"/>
          <w:sz w:val="28"/>
          <w:szCs w:val="28"/>
        </w:rPr>
        <w:t>әндәге мәгълүматны алырга тиеш:</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lastRenderedPageBreak/>
        <w:t>1) әлеге Федераль законның 16 статьясындагы 1.1 өлешендә каралган хезмәт күрсәтүче органның, хезмәт күрсәтүче органның яисә муниципаль хезмәткәрнең, күпфункцияле үзәкнең, аның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 xml:space="preserve">әкчесе һәм (яки) хезмәткәрнең, оешмаларның, аларның җитәкчеләренең һәм (яки) хезмәткәрләренең атамасы, аларның карарларына һәм гамәлләренә (гамәл </w:t>
      </w:r>
      <w:proofErr w:type="gramStart"/>
      <w:r w:rsidRPr="00FF536C">
        <w:rPr>
          <w:rFonts w:ascii="Times New Roman" w:hAnsi="Times New Roman" w:cs="Times New Roman"/>
          <w:sz w:val="28"/>
          <w:szCs w:val="28"/>
        </w:rPr>
        <w:t>кылмауларына) шикаять белдерелә торган карарлар һәм гамәлләренә (гамәл кылмауларына);</w:t>
      </w:r>
      <w:proofErr w:type="gramEnd"/>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 муниципаль хезмәт күрсәтүче органның яисә муниципаль хезмәт күрсәтүче органның вазыйфаи затының, муниципаль хезмәткәрнең, күпфункцияле үзәкнең, аның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әкчесе һәм (яки) хезмәткәрнең, оешмаларның әлеге Федераль законның 16 статьясындагы 1.1 өлешендә каралган карарларына һәм гамәлләренә (гамәл кылмауларына) шикаять белдерелә торган карарлар һәм гамәлләре турында белешмәлә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аларның җитәкчеләре һәм (яки) хезмәткәрләренең, вазыйфаи затларының, вазыйфаи затларының, әлеге Федераль законның 16 статьясындагы 1.1 өлешендә каралган;</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4)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 әлеге Федераль законның 16 статьясындагы 1.1 өлешендә каралган хезмәт күрсәтүче органның яисә муниципаль хезмәткәрнең, күпфункцияле үзәкнең, аның җитәкчесе һәм (яки) хезмәткәрнең, оешмаларның, аларның җитәкчеләре һәм (яки) хезмәткәрләренең карары һәм гамәлләре (гамәл кылмаулары) белән килешми торган дәлилләр.</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5.5. Шикаятькә шикаятьтә бәян ителгән хәлләрне раслый торган документларның күчермәләре беркетелергә мөмкин. Бу очракта шикаятьтә аң</w:t>
      </w:r>
      <w:proofErr w:type="gramStart"/>
      <w:r w:rsidRPr="00FF536C">
        <w:rPr>
          <w:rFonts w:ascii="Times New Roman" w:hAnsi="Times New Roman" w:cs="Times New Roman"/>
          <w:sz w:val="28"/>
          <w:szCs w:val="28"/>
        </w:rPr>
        <w:t>а</w:t>
      </w:r>
      <w:proofErr w:type="gramEnd"/>
      <w:r w:rsidRPr="00FF536C">
        <w:rPr>
          <w:rFonts w:ascii="Times New Roman" w:hAnsi="Times New Roman" w:cs="Times New Roman"/>
          <w:sz w:val="28"/>
          <w:szCs w:val="28"/>
        </w:rPr>
        <w:t xml:space="preserve"> кушып бирелә торган документлар исемлеге китерелә.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5.6. Шикаять аң</w:t>
      </w:r>
      <w:proofErr w:type="gramStart"/>
      <w:r w:rsidRPr="00FF536C">
        <w:rPr>
          <w:rFonts w:ascii="Times New Roman" w:hAnsi="Times New Roman" w:cs="Times New Roman"/>
          <w:sz w:val="28"/>
          <w:szCs w:val="28"/>
        </w:rPr>
        <w:t>а</w:t>
      </w:r>
      <w:proofErr w:type="gramEnd"/>
      <w:r w:rsidRPr="00FF536C">
        <w:rPr>
          <w:rFonts w:ascii="Times New Roman" w:hAnsi="Times New Roman" w:cs="Times New Roman"/>
          <w:sz w:val="28"/>
          <w:szCs w:val="28"/>
        </w:rPr>
        <w:t xml:space="preserve"> муниципаль хезмәт алучысы тарафыннан имза салына.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5.7. Шикаятьне карау нәтиҗәләре буенча Башкарма комитет җ</w:t>
      </w:r>
      <w:proofErr w:type="gramStart"/>
      <w:r w:rsidRPr="00FF536C">
        <w:rPr>
          <w:rFonts w:ascii="Times New Roman" w:hAnsi="Times New Roman" w:cs="Times New Roman"/>
          <w:sz w:val="28"/>
          <w:szCs w:val="28"/>
        </w:rPr>
        <w:t>ит</w:t>
      </w:r>
      <w:proofErr w:type="gramEnd"/>
      <w:r w:rsidRPr="00FF536C">
        <w:rPr>
          <w:rFonts w:ascii="Times New Roman" w:hAnsi="Times New Roman" w:cs="Times New Roman"/>
          <w:sz w:val="28"/>
          <w:szCs w:val="28"/>
        </w:rPr>
        <w:t>әкчесе (муниципаль район башлыгы) түбәндәге карарларның берсен кабул итә: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lastRenderedPageBreak/>
        <w:t>1) шикаятьне, шул исәптән кабул ителгән карарны юкка чыгару, хезмәт күрсәтүче орган тарафыннан кертелгән төзәтмәләрне, хезмәт күрсәтү нәтиҗәсендә бирелгән документларда хаталарны һәм хаталарны, мө</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әҗәгать итүчегә Россия Федерациясе норматив хокукый актларында, Татарстан Республикасы норматив хокукый актларында, шулай ук башка рәвешләрдә алынган акчаларны кире кайтару, шикаятьне канәгатьләндерә.;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2) шикаятьне канәгатьләндерүдән </w:t>
      </w:r>
      <w:proofErr w:type="gramStart"/>
      <w:r w:rsidRPr="00FF536C">
        <w:rPr>
          <w:rFonts w:ascii="Times New Roman" w:hAnsi="Times New Roman" w:cs="Times New Roman"/>
          <w:sz w:val="28"/>
          <w:szCs w:val="28"/>
        </w:rPr>
        <w:t>баш</w:t>
      </w:r>
      <w:proofErr w:type="gramEnd"/>
      <w:r w:rsidRPr="00FF536C">
        <w:rPr>
          <w:rFonts w:ascii="Times New Roman" w:hAnsi="Times New Roman" w:cs="Times New Roman"/>
          <w:sz w:val="28"/>
          <w:szCs w:val="28"/>
        </w:rPr>
        <w:t xml:space="preserve"> тарта.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Әлеге пунктта күрсәтелгән карар кабул ителгән көннән соң килә торган көннән дә соңга калмыйча мөрәҗәгать итүчегә язмача һәм </w:t>
      </w:r>
      <w:proofErr w:type="gramStart"/>
      <w:r w:rsidRPr="00FF536C">
        <w:rPr>
          <w:rFonts w:ascii="Times New Roman" w:hAnsi="Times New Roman" w:cs="Times New Roman"/>
          <w:sz w:val="28"/>
          <w:szCs w:val="28"/>
        </w:rPr>
        <w:t>м</w:t>
      </w:r>
      <w:proofErr w:type="gramEnd"/>
      <w:r w:rsidRPr="00FF536C">
        <w:rPr>
          <w:rFonts w:ascii="Times New Roman" w:hAnsi="Times New Roman" w:cs="Times New Roman"/>
          <w:sz w:val="28"/>
          <w:szCs w:val="28"/>
        </w:rPr>
        <w:t>өрәҗәгать итүче теләге буенча электрон формада шикаятьне карау нәтиҗәләре турында мотивлаштырылган җавап җибәрелә.</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5.8.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бирелгән хезмәткәр булган материалларны кичекмәстән прокуратура органнарына җибәрәләр.</w:t>
      </w:r>
    </w:p>
    <w:p w:rsidR="005D6B2E" w:rsidRPr="00FF536C" w:rsidRDefault="005D6B2E" w:rsidP="00FF536C">
      <w:pPr>
        <w:jc w:val="both"/>
        <w:rPr>
          <w:rFonts w:ascii="Times New Roman" w:hAnsi="Times New Roman" w:cs="Times New Roman"/>
          <w:sz w:val="28"/>
          <w:szCs w:val="28"/>
        </w:rPr>
      </w:pPr>
    </w:p>
    <w:p w:rsidR="005D6B2E" w:rsidRDefault="005D6B2E" w:rsidP="00FF536C">
      <w:pPr>
        <w:jc w:val="both"/>
        <w:rPr>
          <w:rFonts w:ascii="Times New Roman" w:hAnsi="Times New Roman" w:cs="Times New Roman"/>
          <w:sz w:val="28"/>
          <w:szCs w:val="28"/>
        </w:rPr>
      </w:pPr>
    </w:p>
    <w:p w:rsidR="00FF536C" w:rsidRDefault="00FF536C" w:rsidP="00FF536C">
      <w:pPr>
        <w:jc w:val="both"/>
        <w:rPr>
          <w:rFonts w:ascii="Times New Roman" w:hAnsi="Times New Roman" w:cs="Times New Roman"/>
          <w:sz w:val="28"/>
          <w:szCs w:val="28"/>
        </w:rPr>
      </w:pPr>
    </w:p>
    <w:p w:rsidR="00FF536C" w:rsidRDefault="00FF536C" w:rsidP="00FF536C">
      <w:pPr>
        <w:jc w:val="both"/>
        <w:rPr>
          <w:rFonts w:ascii="Times New Roman" w:hAnsi="Times New Roman" w:cs="Times New Roman"/>
          <w:sz w:val="28"/>
          <w:szCs w:val="28"/>
        </w:rPr>
      </w:pPr>
    </w:p>
    <w:p w:rsidR="00FF536C" w:rsidRDefault="00FF536C" w:rsidP="00FF536C">
      <w:pPr>
        <w:jc w:val="both"/>
        <w:rPr>
          <w:rFonts w:ascii="Times New Roman" w:hAnsi="Times New Roman" w:cs="Times New Roman"/>
          <w:sz w:val="28"/>
          <w:szCs w:val="28"/>
        </w:rPr>
      </w:pPr>
    </w:p>
    <w:p w:rsidR="00FF536C" w:rsidRDefault="00FF536C" w:rsidP="00FF536C">
      <w:pPr>
        <w:jc w:val="both"/>
        <w:rPr>
          <w:rFonts w:ascii="Times New Roman" w:hAnsi="Times New Roman" w:cs="Times New Roman"/>
          <w:sz w:val="28"/>
          <w:szCs w:val="28"/>
        </w:rPr>
      </w:pPr>
    </w:p>
    <w:p w:rsidR="00FF536C" w:rsidRDefault="00FF536C" w:rsidP="00FF536C">
      <w:pPr>
        <w:jc w:val="both"/>
        <w:rPr>
          <w:rFonts w:ascii="Times New Roman" w:hAnsi="Times New Roman" w:cs="Times New Roman"/>
          <w:sz w:val="28"/>
          <w:szCs w:val="28"/>
        </w:rPr>
      </w:pPr>
    </w:p>
    <w:p w:rsidR="00FF536C" w:rsidRDefault="00FF536C" w:rsidP="00FF536C">
      <w:pPr>
        <w:jc w:val="both"/>
        <w:rPr>
          <w:rFonts w:ascii="Times New Roman" w:hAnsi="Times New Roman" w:cs="Times New Roman"/>
          <w:sz w:val="28"/>
          <w:szCs w:val="28"/>
        </w:rPr>
      </w:pPr>
    </w:p>
    <w:p w:rsidR="00FF536C" w:rsidRDefault="00FF536C" w:rsidP="00FF536C">
      <w:pPr>
        <w:jc w:val="both"/>
        <w:rPr>
          <w:rFonts w:ascii="Times New Roman" w:hAnsi="Times New Roman" w:cs="Times New Roman"/>
          <w:sz w:val="28"/>
          <w:szCs w:val="28"/>
        </w:rPr>
      </w:pPr>
    </w:p>
    <w:p w:rsidR="00FF536C" w:rsidRPr="00FF536C" w:rsidRDefault="00BB7A20" w:rsidP="00FF536C">
      <w:pPr>
        <w:jc w:val="both"/>
        <w:rPr>
          <w:rFonts w:ascii="Times New Roman" w:hAnsi="Times New Roman" w:cs="Times New Roman"/>
          <w:sz w:val="28"/>
          <w:szCs w:val="28"/>
        </w:rPr>
      </w:pPr>
      <w:r>
        <w:rPr>
          <w:rFonts w:ascii="Times New Roman" w:hAnsi="Times New Roman" w:cs="Times New Roman"/>
          <w:sz w:val="28"/>
          <w:szCs w:val="28"/>
        </w:rPr>
        <w:t xml:space="preserve">                                                                                                                                                                        </w:t>
      </w:r>
      <w:r w:rsidR="00FF536C" w:rsidRPr="00FF536C">
        <w:rPr>
          <w:rFonts w:ascii="Times New Roman" w:hAnsi="Times New Roman" w:cs="Times New Roman"/>
          <w:sz w:val="28"/>
          <w:szCs w:val="28"/>
        </w:rPr>
        <w:t>1 нче кушымта</w:t>
      </w:r>
    </w:p>
    <w:p w:rsidR="00FF536C" w:rsidRPr="00FF536C" w:rsidRDefault="00FF536C" w:rsidP="00BB7A20">
      <w:pPr>
        <w:jc w:val="right"/>
        <w:rPr>
          <w:rFonts w:ascii="Times New Roman" w:hAnsi="Times New Roman" w:cs="Times New Roman"/>
          <w:sz w:val="28"/>
          <w:szCs w:val="28"/>
        </w:rPr>
      </w:pPr>
    </w:p>
    <w:p w:rsidR="00FF536C" w:rsidRPr="00FF536C" w:rsidRDefault="00FF536C" w:rsidP="00BB7A20">
      <w:pPr>
        <w:jc w:val="right"/>
        <w:rPr>
          <w:rFonts w:ascii="Times New Roman" w:hAnsi="Times New Roman" w:cs="Times New Roman"/>
          <w:sz w:val="28"/>
          <w:szCs w:val="28"/>
        </w:rPr>
      </w:pPr>
      <w:r w:rsidRPr="00FF536C">
        <w:rPr>
          <w:rFonts w:ascii="Times New Roman" w:hAnsi="Times New Roman" w:cs="Times New Roman"/>
          <w:sz w:val="28"/>
          <w:szCs w:val="28"/>
        </w:rPr>
        <w:t xml:space="preserve"> ________________________________________ (муниципаль берәмлекнең җирле үзидарә органы исеме)</w:t>
      </w:r>
    </w:p>
    <w:p w:rsidR="00FF536C" w:rsidRPr="00FF536C" w:rsidRDefault="00FF536C" w:rsidP="00BB7A20">
      <w:pPr>
        <w:jc w:val="right"/>
        <w:rPr>
          <w:rFonts w:ascii="Times New Roman" w:hAnsi="Times New Roman" w:cs="Times New Roman"/>
          <w:sz w:val="28"/>
          <w:szCs w:val="28"/>
        </w:rPr>
      </w:pPr>
      <w:r w:rsidRPr="00FF536C">
        <w:rPr>
          <w:rFonts w:ascii="Times New Roman" w:hAnsi="Times New Roman" w:cs="Times New Roman"/>
          <w:sz w:val="28"/>
          <w:szCs w:val="28"/>
        </w:rPr>
        <w:t>________________________________________</w:t>
      </w:r>
    </w:p>
    <w:p w:rsidR="00FF536C" w:rsidRPr="00FF536C" w:rsidRDefault="00FF536C" w:rsidP="00BB7A20">
      <w:pPr>
        <w:jc w:val="right"/>
        <w:rPr>
          <w:rFonts w:ascii="Times New Roman" w:hAnsi="Times New Roman" w:cs="Times New Roman"/>
          <w:sz w:val="28"/>
          <w:szCs w:val="28"/>
        </w:rPr>
      </w:pPr>
      <w:r w:rsidRPr="00FF536C">
        <w:rPr>
          <w:rFonts w:ascii="Times New Roman" w:hAnsi="Times New Roman" w:cs="Times New Roman"/>
          <w:sz w:val="28"/>
          <w:szCs w:val="28"/>
        </w:rPr>
        <w:t>(фамилиясе, исеме, атасының исеме (булса), яшәү урыны, шәхесне раслаучы документ реквизитлары, ИНН)</w:t>
      </w:r>
    </w:p>
    <w:p w:rsidR="00FF536C" w:rsidRPr="00FF536C" w:rsidRDefault="00FF536C" w:rsidP="00BB7A20">
      <w:pPr>
        <w:jc w:val="right"/>
        <w:rPr>
          <w:rFonts w:ascii="Times New Roman" w:hAnsi="Times New Roman" w:cs="Times New Roman"/>
          <w:sz w:val="28"/>
          <w:szCs w:val="28"/>
        </w:rPr>
      </w:pPr>
      <w:r w:rsidRPr="00FF536C">
        <w:rPr>
          <w:rFonts w:ascii="Times New Roman" w:hAnsi="Times New Roman" w:cs="Times New Roman"/>
          <w:sz w:val="28"/>
          <w:szCs w:val="28"/>
        </w:rPr>
        <w:t>___________</w:t>
      </w:r>
      <w:r w:rsidR="00BB7A20">
        <w:rPr>
          <w:rFonts w:ascii="Times New Roman" w:hAnsi="Times New Roman" w:cs="Times New Roman"/>
          <w:sz w:val="28"/>
          <w:szCs w:val="28"/>
        </w:rPr>
        <w:t>_______________________________</w:t>
      </w:r>
    </w:p>
    <w:p w:rsidR="00FF536C" w:rsidRPr="00FF536C" w:rsidRDefault="00FF536C" w:rsidP="00BB7A20">
      <w:pPr>
        <w:jc w:val="right"/>
        <w:rPr>
          <w:rFonts w:ascii="Times New Roman" w:hAnsi="Times New Roman" w:cs="Times New Roman"/>
          <w:sz w:val="28"/>
          <w:szCs w:val="28"/>
        </w:rPr>
      </w:pPr>
      <w:r w:rsidRPr="00FF536C">
        <w:rPr>
          <w:rFonts w:ascii="Times New Roman" w:hAnsi="Times New Roman" w:cs="Times New Roman"/>
          <w:sz w:val="28"/>
          <w:szCs w:val="28"/>
        </w:rPr>
        <w:t>_____________________________________________________________</w:t>
      </w:r>
    </w:p>
    <w:p w:rsidR="00FF536C" w:rsidRPr="00FF536C" w:rsidRDefault="00FF536C" w:rsidP="00BB7A20">
      <w:pPr>
        <w:jc w:val="right"/>
        <w:rPr>
          <w:rFonts w:ascii="Times New Roman" w:hAnsi="Times New Roman" w:cs="Times New Roman"/>
          <w:sz w:val="28"/>
          <w:szCs w:val="28"/>
        </w:rPr>
      </w:pPr>
      <w:r w:rsidRPr="00FF536C">
        <w:rPr>
          <w:rFonts w:ascii="Times New Roman" w:hAnsi="Times New Roman" w:cs="Times New Roman"/>
          <w:sz w:val="28"/>
          <w:szCs w:val="28"/>
        </w:rPr>
        <w:t>(почта адресы, электрон почта адре</w:t>
      </w:r>
      <w:r w:rsidR="00BB7A20">
        <w:rPr>
          <w:rFonts w:ascii="Times New Roman" w:hAnsi="Times New Roman" w:cs="Times New Roman"/>
          <w:sz w:val="28"/>
          <w:szCs w:val="28"/>
        </w:rPr>
        <w:t>сы, элемтә өчен телефон номеры)</w:t>
      </w:r>
    </w:p>
    <w:p w:rsidR="00FF536C" w:rsidRPr="00FF536C" w:rsidRDefault="00BB7A20" w:rsidP="00FF536C">
      <w:pPr>
        <w:jc w:val="both"/>
        <w:rPr>
          <w:rFonts w:ascii="Times New Roman" w:hAnsi="Times New Roman" w:cs="Times New Roman"/>
          <w:sz w:val="28"/>
          <w:szCs w:val="28"/>
        </w:rPr>
      </w:pPr>
      <w:r>
        <w:rPr>
          <w:rFonts w:ascii="Times New Roman" w:hAnsi="Times New Roman" w:cs="Times New Roman"/>
          <w:sz w:val="28"/>
          <w:szCs w:val="28"/>
        </w:rPr>
        <w:t xml:space="preserve">                                                                                  </w:t>
      </w:r>
      <w:r w:rsidR="00FF536C" w:rsidRPr="00FF536C">
        <w:rPr>
          <w:rFonts w:ascii="Times New Roman" w:hAnsi="Times New Roman" w:cs="Times New Roman"/>
          <w:sz w:val="28"/>
          <w:szCs w:val="28"/>
        </w:rPr>
        <w:t>Гариза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Татарстан Республикасы Министрлар Кабинетының "крестьян (фермер) хуҗалыгы тарафыннан аның эшчәнлеген гамәлгә ашыру өчен җир кишәрлеге бирү турында" 2007 ел, 30 нчы июль, 318 нче номерлы карары</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Крестьян (фермер) хуҗалыгы эшчәнлеген алып бару өчен җир участогын милеккә (арендага) бирүегезне сорыйм.</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Җир кишәрлеге___________ кв. м., кадастр номеры ____________:__, </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өхсәт ителгән куллану төре белән ___________________, Җир категориясе_______________, адрес буенча урнашкан: ___________ муниципаль район (шәһәр округы), торак пункт_________________ урам________________ Д. _____ _ _ _ _</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Гаризага </w:t>
      </w:r>
      <w:proofErr w:type="gramStart"/>
      <w:r w:rsidRPr="00FF536C">
        <w:rPr>
          <w:rFonts w:ascii="Times New Roman" w:hAnsi="Times New Roman" w:cs="Times New Roman"/>
          <w:sz w:val="28"/>
          <w:szCs w:val="28"/>
        </w:rPr>
        <w:t>түб</w:t>
      </w:r>
      <w:proofErr w:type="gramEnd"/>
      <w:r w:rsidRPr="00FF536C">
        <w:rPr>
          <w:rFonts w:ascii="Times New Roman" w:hAnsi="Times New Roman" w:cs="Times New Roman"/>
          <w:sz w:val="28"/>
          <w:szCs w:val="28"/>
        </w:rPr>
        <w:t>әндәге документлар (сканпия):</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lastRenderedPageBreak/>
        <w:t>1) шәхесне раслаучы документ күчермәсе;</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2) вәкилнең вәкаләтләрен раслаучы Документ (әгә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мөрәҗәгать итүче исеменнән вәкил гамәлдә булса);</w:t>
      </w: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3) территорияләрнең кадастр планында җир участогын урнаштыруның расланган схемасы (әгә</w:t>
      </w:r>
      <w:proofErr w:type="gramStart"/>
      <w:r w:rsidRPr="00FF536C">
        <w:rPr>
          <w:rFonts w:ascii="Times New Roman" w:hAnsi="Times New Roman" w:cs="Times New Roman"/>
          <w:sz w:val="28"/>
          <w:szCs w:val="28"/>
        </w:rPr>
        <w:t>р</w:t>
      </w:r>
      <w:proofErr w:type="gramEnd"/>
      <w:r w:rsidRPr="00FF536C">
        <w:rPr>
          <w:rFonts w:ascii="Times New Roman" w:hAnsi="Times New Roman" w:cs="Times New Roman"/>
          <w:sz w:val="28"/>
          <w:szCs w:val="28"/>
        </w:rPr>
        <w:t xml:space="preserve"> җир участогы төзергә һәм чикләрендә җир кишәрлеге төзү каралган территорияне межалау проекты расланмаган булса).</w:t>
      </w:r>
    </w:p>
    <w:p w:rsidR="00FF536C" w:rsidRPr="00BB7A20" w:rsidRDefault="00FF536C" w:rsidP="00FF536C">
      <w:pPr>
        <w:jc w:val="both"/>
        <w:rPr>
          <w:rFonts w:ascii="Times New Roman" w:hAnsi="Times New Roman" w:cs="Times New Roman"/>
          <w:sz w:val="24"/>
          <w:szCs w:val="24"/>
        </w:rPr>
      </w:pPr>
      <w:r w:rsidRPr="00BB7A20">
        <w:rPr>
          <w:rFonts w:ascii="Times New Roman" w:hAnsi="Times New Roman" w:cs="Times New Roman"/>
          <w:sz w:val="24"/>
          <w:szCs w:val="24"/>
        </w:rPr>
        <w:t xml:space="preserve">Үз ризалыгымны, шулай ук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w:t>
      </w:r>
      <w:proofErr w:type="gramStart"/>
      <w:r w:rsidRPr="00BB7A20">
        <w:rPr>
          <w:rFonts w:ascii="Times New Roman" w:hAnsi="Times New Roman" w:cs="Times New Roman"/>
          <w:sz w:val="24"/>
          <w:szCs w:val="24"/>
        </w:rPr>
        <w:t>ит</w:t>
      </w:r>
      <w:proofErr w:type="gramEnd"/>
      <w:r w:rsidRPr="00BB7A20">
        <w:rPr>
          <w:rFonts w:ascii="Times New Roman" w:hAnsi="Times New Roman" w:cs="Times New Roman"/>
          <w:sz w:val="24"/>
          <w:szCs w:val="24"/>
        </w:rPr>
        <w:t xml:space="preserve">ү, шулай ук муниципаль хезмәт күрсәтү кысаларында персональ мәгълүматларны эшкәртү өчен кирәк булган башка гамәлләр), шул исәптән автоматлаштырылган режимда, алар нигезендә муниципаль хезмәт күрсәтүче орган тарафыннан карарлар кабул </w:t>
      </w:r>
      <w:proofErr w:type="gramStart"/>
      <w:r w:rsidRPr="00BB7A20">
        <w:rPr>
          <w:rFonts w:ascii="Times New Roman" w:hAnsi="Times New Roman" w:cs="Times New Roman"/>
          <w:sz w:val="24"/>
          <w:szCs w:val="24"/>
        </w:rPr>
        <w:t>ит</w:t>
      </w:r>
      <w:proofErr w:type="gramEnd"/>
      <w:r w:rsidRPr="00BB7A20">
        <w:rPr>
          <w:rFonts w:ascii="Times New Roman" w:hAnsi="Times New Roman" w:cs="Times New Roman"/>
          <w:sz w:val="24"/>
          <w:szCs w:val="24"/>
        </w:rPr>
        <w:t>үне дә кертеп, карарлар кабул итүне раслыйм.</w:t>
      </w:r>
    </w:p>
    <w:p w:rsidR="00FF536C" w:rsidRPr="00BB7A20" w:rsidRDefault="00FF536C" w:rsidP="00FF536C">
      <w:pPr>
        <w:jc w:val="both"/>
        <w:rPr>
          <w:rFonts w:ascii="Times New Roman" w:hAnsi="Times New Roman" w:cs="Times New Roman"/>
          <w:sz w:val="24"/>
          <w:szCs w:val="24"/>
        </w:rPr>
      </w:pPr>
      <w:r w:rsidRPr="00BB7A20">
        <w:rPr>
          <w:rFonts w:ascii="Times New Roman" w:hAnsi="Times New Roman" w:cs="Times New Roman"/>
          <w:sz w:val="24"/>
          <w:szCs w:val="24"/>
        </w:rPr>
        <w:t>Минем шәхесемә караган һәм мин тәкъдим иткән гаризамга кертелгән, шулай ук мин керткән мәгълүматларның дөрес булуын чын-чынлап раслыйм. Гаризага теркәлгән документлар (документлар күчермәләре) Россия Федерациясе законнары белән билгеләнгән талә</w:t>
      </w:r>
      <w:proofErr w:type="gramStart"/>
      <w:r w:rsidRPr="00BB7A20">
        <w:rPr>
          <w:rFonts w:ascii="Times New Roman" w:hAnsi="Times New Roman" w:cs="Times New Roman"/>
          <w:sz w:val="24"/>
          <w:szCs w:val="24"/>
        </w:rPr>
        <w:t>пл</w:t>
      </w:r>
      <w:proofErr w:type="gramEnd"/>
      <w:r w:rsidRPr="00BB7A20">
        <w:rPr>
          <w:rFonts w:ascii="Times New Roman" w:hAnsi="Times New Roman" w:cs="Times New Roman"/>
          <w:sz w:val="24"/>
          <w:szCs w:val="24"/>
        </w:rPr>
        <w:t>әргә туры килә, гариза тапшырган вакытта әлеге документлар гамәлдә һәм дөрес белешмәләр була.</w:t>
      </w:r>
    </w:p>
    <w:p w:rsidR="00FF536C" w:rsidRPr="00BB7A20" w:rsidRDefault="00FF536C" w:rsidP="00FF536C">
      <w:pPr>
        <w:jc w:val="both"/>
        <w:rPr>
          <w:rFonts w:ascii="Times New Roman" w:hAnsi="Times New Roman" w:cs="Times New Roman"/>
          <w:sz w:val="24"/>
          <w:szCs w:val="24"/>
        </w:rPr>
      </w:pPr>
      <w:r w:rsidRPr="00BB7A20">
        <w:rPr>
          <w:rFonts w:ascii="Times New Roman" w:hAnsi="Times New Roman" w:cs="Times New Roman"/>
          <w:sz w:val="24"/>
          <w:szCs w:val="24"/>
        </w:rPr>
        <w:t xml:space="preserve">Телефон аша </w:t>
      </w:r>
      <w:proofErr w:type="gramStart"/>
      <w:r w:rsidRPr="00BB7A20">
        <w:rPr>
          <w:rFonts w:ascii="Times New Roman" w:hAnsi="Times New Roman" w:cs="Times New Roman"/>
          <w:sz w:val="24"/>
          <w:szCs w:val="24"/>
        </w:rPr>
        <w:t>ми</w:t>
      </w:r>
      <w:proofErr w:type="gramEnd"/>
      <w:r w:rsidRPr="00BB7A20">
        <w:rPr>
          <w:rFonts w:ascii="Times New Roman" w:hAnsi="Times New Roman" w:cs="Times New Roman"/>
          <w:sz w:val="24"/>
          <w:szCs w:val="24"/>
        </w:rPr>
        <w:t>ңа тәкъдим ителгән муниципаль хезмәтләрнең сыйфатын бәяләү буенча сораштыруда катнашырга ризалык бирәм: _______________________.</w:t>
      </w:r>
    </w:p>
    <w:p w:rsidR="00FF536C" w:rsidRPr="00FF536C" w:rsidRDefault="00FF536C" w:rsidP="00FF536C">
      <w:pPr>
        <w:jc w:val="both"/>
        <w:rPr>
          <w:rFonts w:ascii="Times New Roman" w:hAnsi="Times New Roman" w:cs="Times New Roman"/>
          <w:sz w:val="28"/>
          <w:szCs w:val="28"/>
        </w:rPr>
      </w:pPr>
    </w:p>
    <w:p w:rsidR="00FF536C" w:rsidRPr="00FF536C" w:rsidRDefault="00FF536C" w:rsidP="00FF536C">
      <w:pPr>
        <w:jc w:val="both"/>
        <w:rPr>
          <w:rFonts w:ascii="Times New Roman" w:hAnsi="Times New Roman" w:cs="Times New Roman"/>
          <w:sz w:val="28"/>
          <w:szCs w:val="28"/>
        </w:rPr>
      </w:pPr>
    </w:p>
    <w:p w:rsidR="00FF536C" w:rsidRP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______________ _________________ ( ________________)</w:t>
      </w:r>
    </w:p>
    <w:p w:rsidR="00FF536C" w:rsidRDefault="00FF536C" w:rsidP="00FF536C">
      <w:pPr>
        <w:jc w:val="both"/>
        <w:rPr>
          <w:rFonts w:ascii="Times New Roman" w:hAnsi="Times New Roman" w:cs="Times New Roman"/>
          <w:sz w:val="28"/>
          <w:szCs w:val="28"/>
        </w:rPr>
      </w:pPr>
      <w:r w:rsidRPr="00FF536C">
        <w:rPr>
          <w:rFonts w:ascii="Times New Roman" w:hAnsi="Times New Roman" w:cs="Times New Roman"/>
          <w:sz w:val="28"/>
          <w:szCs w:val="28"/>
        </w:rPr>
        <w:t xml:space="preserve">(дата) </w:t>
      </w:r>
      <w:r w:rsidR="00BB7A20">
        <w:rPr>
          <w:rFonts w:ascii="Times New Roman" w:hAnsi="Times New Roman" w:cs="Times New Roman"/>
          <w:sz w:val="28"/>
          <w:szCs w:val="28"/>
        </w:rPr>
        <w:t xml:space="preserve">                           </w:t>
      </w:r>
      <w:r w:rsidRPr="00FF536C">
        <w:rPr>
          <w:rFonts w:ascii="Times New Roman" w:hAnsi="Times New Roman" w:cs="Times New Roman"/>
          <w:sz w:val="28"/>
          <w:szCs w:val="28"/>
        </w:rPr>
        <w:t>(имза)</w:t>
      </w:r>
      <w:r w:rsidR="00BB7A20">
        <w:rPr>
          <w:rFonts w:ascii="Times New Roman" w:hAnsi="Times New Roman" w:cs="Times New Roman"/>
          <w:sz w:val="28"/>
          <w:szCs w:val="28"/>
        </w:rPr>
        <w:t xml:space="preserve">                   </w:t>
      </w:r>
      <w:r w:rsidRPr="00FF536C">
        <w:rPr>
          <w:rFonts w:ascii="Times New Roman" w:hAnsi="Times New Roman" w:cs="Times New Roman"/>
          <w:sz w:val="28"/>
          <w:szCs w:val="28"/>
        </w:rPr>
        <w:t xml:space="preserve"> (Ф. и. </w:t>
      </w:r>
      <w:proofErr w:type="gramStart"/>
      <w:r w:rsidRPr="00FF536C">
        <w:rPr>
          <w:rFonts w:ascii="Times New Roman" w:hAnsi="Times New Roman" w:cs="Times New Roman"/>
          <w:sz w:val="28"/>
          <w:szCs w:val="28"/>
        </w:rPr>
        <w:t>о</w:t>
      </w:r>
      <w:proofErr w:type="gramEnd"/>
      <w:r w:rsidRPr="00FF536C">
        <w:rPr>
          <w:rFonts w:ascii="Times New Roman" w:hAnsi="Times New Roman" w:cs="Times New Roman"/>
          <w:sz w:val="28"/>
          <w:szCs w:val="28"/>
        </w:rPr>
        <w:t>.)</w:t>
      </w:r>
    </w:p>
    <w:p w:rsidR="00BB7A20" w:rsidRDefault="00BB7A20" w:rsidP="00FF536C">
      <w:pPr>
        <w:jc w:val="both"/>
        <w:rPr>
          <w:rFonts w:ascii="Times New Roman" w:hAnsi="Times New Roman" w:cs="Times New Roman"/>
          <w:sz w:val="28"/>
          <w:szCs w:val="28"/>
        </w:rPr>
      </w:pPr>
    </w:p>
    <w:p w:rsidR="00BB7A20" w:rsidRDefault="00BB7A20" w:rsidP="00FF536C">
      <w:pPr>
        <w:jc w:val="both"/>
        <w:rPr>
          <w:rFonts w:ascii="Times New Roman" w:hAnsi="Times New Roman" w:cs="Times New Roman"/>
          <w:sz w:val="28"/>
          <w:szCs w:val="28"/>
        </w:rPr>
      </w:pPr>
    </w:p>
    <w:p w:rsidR="00BB7A20" w:rsidRDefault="00BB7A20" w:rsidP="00FF536C">
      <w:pPr>
        <w:jc w:val="both"/>
        <w:rPr>
          <w:rFonts w:ascii="Times New Roman" w:hAnsi="Times New Roman" w:cs="Times New Roman"/>
          <w:sz w:val="28"/>
          <w:szCs w:val="28"/>
        </w:rPr>
      </w:pPr>
    </w:p>
    <w:p w:rsidR="00BB7A20" w:rsidRDefault="00BB7A20" w:rsidP="00FF536C">
      <w:pPr>
        <w:jc w:val="both"/>
        <w:rPr>
          <w:rFonts w:ascii="Times New Roman" w:hAnsi="Times New Roman" w:cs="Times New Roman"/>
          <w:sz w:val="28"/>
          <w:szCs w:val="28"/>
        </w:rPr>
      </w:pPr>
    </w:p>
    <w:p w:rsidR="00BB7A20" w:rsidRPr="00BB7A20" w:rsidRDefault="00BB7A20" w:rsidP="00BB7A20">
      <w:pPr>
        <w:jc w:val="right"/>
        <w:rPr>
          <w:rFonts w:ascii="Times New Roman" w:hAnsi="Times New Roman" w:cs="Times New Roman"/>
          <w:sz w:val="28"/>
          <w:szCs w:val="28"/>
        </w:rPr>
      </w:pPr>
      <w:r w:rsidRPr="00BB7A20">
        <w:rPr>
          <w:rFonts w:ascii="Times New Roman" w:hAnsi="Times New Roman" w:cs="Times New Roman"/>
          <w:sz w:val="28"/>
          <w:szCs w:val="28"/>
        </w:rPr>
        <w:t>3 нче кушымта</w:t>
      </w:r>
    </w:p>
    <w:p w:rsidR="00BB7A20" w:rsidRPr="00BB7A20" w:rsidRDefault="00BB7A20" w:rsidP="00BB7A20">
      <w:pPr>
        <w:jc w:val="right"/>
        <w:rPr>
          <w:rFonts w:ascii="Times New Roman" w:hAnsi="Times New Roman" w:cs="Times New Roman"/>
          <w:sz w:val="28"/>
          <w:szCs w:val="28"/>
        </w:rPr>
      </w:pPr>
    </w:p>
    <w:p w:rsidR="00BB7A20" w:rsidRPr="00BB7A20" w:rsidRDefault="00BB7A20" w:rsidP="00BB7A20">
      <w:pPr>
        <w:jc w:val="right"/>
        <w:rPr>
          <w:rFonts w:ascii="Times New Roman" w:hAnsi="Times New Roman" w:cs="Times New Roman"/>
          <w:sz w:val="28"/>
          <w:szCs w:val="28"/>
        </w:rPr>
      </w:pPr>
      <w:proofErr w:type="gramStart"/>
      <w:r w:rsidRPr="00BB7A20">
        <w:rPr>
          <w:rFonts w:ascii="Times New Roman" w:hAnsi="Times New Roman" w:cs="Times New Roman"/>
          <w:sz w:val="28"/>
          <w:szCs w:val="28"/>
        </w:rPr>
        <w:t>Р</w:t>
      </w:r>
      <w:proofErr w:type="gramEnd"/>
      <w:r w:rsidRPr="00BB7A20">
        <w:rPr>
          <w:rFonts w:ascii="Times New Roman" w:hAnsi="Times New Roman" w:cs="Times New Roman"/>
          <w:sz w:val="28"/>
          <w:szCs w:val="28"/>
        </w:rPr>
        <w:t>әис</w:t>
      </w:r>
    </w:p>
    <w:p w:rsidR="00BB7A20" w:rsidRPr="00BB7A20" w:rsidRDefault="00BB7A20" w:rsidP="00BB7A20">
      <w:pPr>
        <w:jc w:val="right"/>
        <w:rPr>
          <w:rFonts w:ascii="Times New Roman" w:hAnsi="Times New Roman" w:cs="Times New Roman"/>
          <w:sz w:val="28"/>
          <w:szCs w:val="28"/>
        </w:rPr>
      </w:pPr>
      <w:r w:rsidRPr="00BB7A20">
        <w:rPr>
          <w:rFonts w:ascii="Times New Roman" w:hAnsi="Times New Roman" w:cs="Times New Roman"/>
          <w:sz w:val="28"/>
          <w:szCs w:val="28"/>
        </w:rPr>
        <w:t>"Әлки муниципаль районының Мөлкәт һәм җир мөнә</w:t>
      </w:r>
      <w:proofErr w:type="gramStart"/>
      <w:r w:rsidRPr="00BB7A20">
        <w:rPr>
          <w:rFonts w:ascii="Times New Roman" w:hAnsi="Times New Roman" w:cs="Times New Roman"/>
          <w:sz w:val="28"/>
          <w:szCs w:val="28"/>
        </w:rPr>
        <w:t>сәб</w:t>
      </w:r>
      <w:proofErr w:type="gramEnd"/>
      <w:r w:rsidRPr="00BB7A20">
        <w:rPr>
          <w:rFonts w:ascii="Times New Roman" w:hAnsi="Times New Roman" w:cs="Times New Roman"/>
          <w:sz w:val="28"/>
          <w:szCs w:val="28"/>
        </w:rPr>
        <w:t>әтләре палатасы" МКУ:___________________________</w:t>
      </w:r>
    </w:p>
    <w:p w:rsidR="00BB7A20" w:rsidRPr="00BB7A20" w:rsidRDefault="00BB7A20" w:rsidP="00BB7A20">
      <w:pPr>
        <w:jc w:val="both"/>
        <w:rPr>
          <w:rFonts w:ascii="Times New Roman" w:hAnsi="Times New Roman" w:cs="Times New Roman"/>
          <w:sz w:val="28"/>
          <w:szCs w:val="28"/>
        </w:rPr>
      </w:pPr>
    </w:p>
    <w:p w:rsidR="00BB7A20" w:rsidRPr="00BB7A20" w:rsidRDefault="00BB7A20" w:rsidP="00BB7A20">
      <w:pPr>
        <w:jc w:val="center"/>
        <w:rPr>
          <w:rFonts w:ascii="Times New Roman" w:hAnsi="Times New Roman" w:cs="Times New Roman"/>
          <w:sz w:val="28"/>
          <w:szCs w:val="28"/>
        </w:rPr>
      </w:pPr>
      <w:r w:rsidRPr="00BB7A20">
        <w:rPr>
          <w:rFonts w:ascii="Times New Roman" w:hAnsi="Times New Roman" w:cs="Times New Roman"/>
          <w:sz w:val="28"/>
          <w:szCs w:val="28"/>
        </w:rPr>
        <w:t>Гариза</w:t>
      </w:r>
    </w:p>
    <w:p w:rsidR="00BB7A20" w:rsidRPr="00BB7A20" w:rsidRDefault="00BB7A20" w:rsidP="00BB7A20">
      <w:pPr>
        <w:jc w:val="center"/>
        <w:rPr>
          <w:rFonts w:ascii="Times New Roman" w:hAnsi="Times New Roman" w:cs="Times New Roman"/>
          <w:sz w:val="28"/>
          <w:szCs w:val="28"/>
        </w:rPr>
      </w:pPr>
      <w:r w:rsidRPr="00BB7A20">
        <w:rPr>
          <w:rFonts w:ascii="Times New Roman" w:hAnsi="Times New Roman" w:cs="Times New Roman"/>
          <w:sz w:val="28"/>
          <w:szCs w:val="28"/>
        </w:rPr>
        <w:t>техник хаталарны төзәтү турында</w:t>
      </w:r>
    </w:p>
    <w:p w:rsidR="00BB7A20" w:rsidRPr="00BB7A20" w:rsidRDefault="00BB7A20" w:rsidP="00BB7A20">
      <w:pPr>
        <w:jc w:val="both"/>
        <w:rPr>
          <w:rFonts w:ascii="Times New Roman" w:hAnsi="Times New Roman" w:cs="Times New Roman"/>
          <w:sz w:val="28"/>
          <w:szCs w:val="28"/>
        </w:rPr>
      </w:pP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Муниципаль хезмәт күрсәтүдә җибәрелгән хата турында хәбә</w:t>
      </w:r>
      <w:proofErr w:type="gramStart"/>
      <w:r w:rsidRPr="00BB7A20">
        <w:rPr>
          <w:rFonts w:ascii="Times New Roman" w:hAnsi="Times New Roman" w:cs="Times New Roman"/>
          <w:sz w:val="28"/>
          <w:szCs w:val="28"/>
        </w:rPr>
        <w:t>р</w:t>
      </w:r>
      <w:proofErr w:type="gramEnd"/>
      <w:r w:rsidRPr="00BB7A20">
        <w:rPr>
          <w:rFonts w:ascii="Times New Roman" w:hAnsi="Times New Roman" w:cs="Times New Roman"/>
          <w:sz w:val="28"/>
          <w:szCs w:val="28"/>
        </w:rPr>
        <w:t xml:space="preserve"> итәм _______________________________________________________________________</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(хезмәт күрсәтү атамасы)</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Таптыгызмы:_________________________________________________________________________________________________________________________________</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Дөрес мәгълүмат:_______________________________________________</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_______________________________________________________________________</w:t>
      </w:r>
    </w:p>
    <w:p w:rsidR="00BB7A20" w:rsidRPr="00BB7A20" w:rsidRDefault="00BB7A20" w:rsidP="00BB7A20">
      <w:pPr>
        <w:jc w:val="both"/>
        <w:rPr>
          <w:rFonts w:ascii="Times New Roman" w:hAnsi="Times New Roman" w:cs="Times New Roman"/>
          <w:sz w:val="28"/>
          <w:szCs w:val="28"/>
        </w:rPr>
      </w:pPr>
      <w:proofErr w:type="gramStart"/>
      <w:r w:rsidRPr="00BB7A20">
        <w:rPr>
          <w:rFonts w:ascii="Times New Roman" w:hAnsi="Times New Roman" w:cs="Times New Roman"/>
          <w:sz w:val="28"/>
          <w:szCs w:val="28"/>
        </w:rPr>
        <w:lastRenderedPageBreak/>
        <w:t>Р</w:t>
      </w:r>
      <w:proofErr w:type="gramEnd"/>
      <w:r w:rsidRPr="00BB7A20">
        <w:rPr>
          <w:rFonts w:ascii="Times New Roman" w:hAnsi="Times New Roman" w:cs="Times New Roman"/>
          <w:sz w:val="28"/>
          <w:szCs w:val="28"/>
        </w:rPr>
        <w:t>өхсәт ителгән техник хатаны төзәтүегезне һәм муниципаль хезмәт нәтиҗәсе булган документка тиешле үзгәрешләр кертүегезне сорыйм.</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Түбәндәге документларны терким:</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1.</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2.</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3.</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Техник хатаны төзәтү турында гаризаны кире кагу турында Карар кабул ителгән очракта, мондый карарны җибә</w:t>
      </w:r>
      <w:proofErr w:type="gramStart"/>
      <w:r w:rsidRPr="00BB7A20">
        <w:rPr>
          <w:rFonts w:ascii="Times New Roman" w:hAnsi="Times New Roman" w:cs="Times New Roman"/>
          <w:sz w:val="28"/>
          <w:szCs w:val="28"/>
        </w:rPr>
        <w:t>р</w:t>
      </w:r>
      <w:proofErr w:type="gramEnd"/>
      <w:r w:rsidRPr="00BB7A20">
        <w:rPr>
          <w:rFonts w:ascii="Times New Roman" w:hAnsi="Times New Roman" w:cs="Times New Roman"/>
          <w:sz w:val="28"/>
          <w:szCs w:val="28"/>
        </w:rPr>
        <w:t>үегезне сорыйм:</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электрон документ юллау юлы белән E-mail адресына</w:t>
      </w:r>
      <w:proofErr w:type="gramStart"/>
      <w:r w:rsidRPr="00BB7A20">
        <w:rPr>
          <w:rFonts w:ascii="Times New Roman" w:hAnsi="Times New Roman" w:cs="Times New Roman"/>
          <w:sz w:val="28"/>
          <w:szCs w:val="28"/>
        </w:rPr>
        <w:t>:_______;</w:t>
      </w:r>
      <w:proofErr w:type="gramEnd"/>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 xml:space="preserve">кәгазьдә расланган күчермә </w:t>
      </w:r>
      <w:proofErr w:type="gramStart"/>
      <w:r w:rsidRPr="00BB7A20">
        <w:rPr>
          <w:rFonts w:ascii="Times New Roman" w:hAnsi="Times New Roman" w:cs="Times New Roman"/>
          <w:sz w:val="28"/>
          <w:szCs w:val="28"/>
        </w:rPr>
        <w:t>р</w:t>
      </w:r>
      <w:proofErr w:type="gramEnd"/>
      <w:r w:rsidRPr="00BB7A20">
        <w:rPr>
          <w:rFonts w:ascii="Times New Roman" w:hAnsi="Times New Roman" w:cs="Times New Roman"/>
          <w:sz w:val="28"/>
          <w:szCs w:val="28"/>
        </w:rPr>
        <w:t>әвешендә почта аша почта җибәрелгән адрес буенча: ________________________________________________________________.</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 xml:space="preserve">Үз ризалыгымны, шулай ук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w:t>
      </w:r>
      <w:proofErr w:type="gramStart"/>
      <w:r w:rsidRPr="00BB7A20">
        <w:rPr>
          <w:rFonts w:ascii="Times New Roman" w:hAnsi="Times New Roman" w:cs="Times New Roman"/>
          <w:sz w:val="28"/>
          <w:szCs w:val="28"/>
        </w:rPr>
        <w:t>ит</w:t>
      </w:r>
      <w:proofErr w:type="gramEnd"/>
      <w:r w:rsidRPr="00BB7A20">
        <w:rPr>
          <w:rFonts w:ascii="Times New Roman" w:hAnsi="Times New Roman" w:cs="Times New Roman"/>
          <w:sz w:val="28"/>
          <w:szCs w:val="28"/>
        </w:rPr>
        <w:t xml:space="preserve">ү, шулай ук муниципаль хезмәт күрсәтү кысаларында персональ мәгълүматларны эшкәртү өчен кирәк булган башка гамәлләр), шул исәптән автоматлаштырылган режимда, алар нигезендә муниципаль хезмәт күрсәтүче орган тарафыннан карарлар кабул </w:t>
      </w:r>
      <w:proofErr w:type="gramStart"/>
      <w:r w:rsidRPr="00BB7A20">
        <w:rPr>
          <w:rFonts w:ascii="Times New Roman" w:hAnsi="Times New Roman" w:cs="Times New Roman"/>
          <w:sz w:val="28"/>
          <w:szCs w:val="28"/>
        </w:rPr>
        <w:t>ит</w:t>
      </w:r>
      <w:proofErr w:type="gramEnd"/>
      <w:r w:rsidRPr="00BB7A20">
        <w:rPr>
          <w:rFonts w:ascii="Times New Roman" w:hAnsi="Times New Roman" w:cs="Times New Roman"/>
          <w:sz w:val="28"/>
          <w:szCs w:val="28"/>
        </w:rPr>
        <w:t>үне дә кертеп, карарлар кабул итүне раслыйм.</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w:t>
      </w:r>
      <w:proofErr w:type="gramStart"/>
      <w:r w:rsidRPr="00BB7A20">
        <w:rPr>
          <w:rFonts w:ascii="Times New Roman" w:hAnsi="Times New Roman" w:cs="Times New Roman"/>
          <w:sz w:val="28"/>
          <w:szCs w:val="28"/>
        </w:rPr>
        <w:t>пл</w:t>
      </w:r>
      <w:proofErr w:type="gramEnd"/>
      <w:r w:rsidRPr="00BB7A20">
        <w:rPr>
          <w:rFonts w:ascii="Times New Roman" w:hAnsi="Times New Roman" w:cs="Times New Roman"/>
          <w:sz w:val="28"/>
          <w:szCs w:val="28"/>
        </w:rPr>
        <w:t>әргә туры килә, гариза тапшырган вакытта бу документлар гамәлдә һәм дөрес белешмәләр була.</w:t>
      </w: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lastRenderedPageBreak/>
        <w:t xml:space="preserve">Телефон аша </w:t>
      </w:r>
      <w:proofErr w:type="gramStart"/>
      <w:r w:rsidRPr="00BB7A20">
        <w:rPr>
          <w:rFonts w:ascii="Times New Roman" w:hAnsi="Times New Roman" w:cs="Times New Roman"/>
          <w:sz w:val="28"/>
          <w:szCs w:val="28"/>
        </w:rPr>
        <w:t>ми</w:t>
      </w:r>
      <w:proofErr w:type="gramEnd"/>
      <w:r w:rsidRPr="00BB7A20">
        <w:rPr>
          <w:rFonts w:ascii="Times New Roman" w:hAnsi="Times New Roman" w:cs="Times New Roman"/>
          <w:sz w:val="28"/>
          <w:szCs w:val="28"/>
        </w:rPr>
        <w:t>ңа тәкъдим ителгән муниципаль хезмәтләрнең сыйфатын бәяләү буенча сораштыруда катнашырга ризалык бирәм: _______________________.</w:t>
      </w:r>
    </w:p>
    <w:p w:rsidR="00BB7A20" w:rsidRPr="00BB7A20" w:rsidRDefault="00BB7A20" w:rsidP="00BB7A20">
      <w:pPr>
        <w:jc w:val="both"/>
        <w:rPr>
          <w:rFonts w:ascii="Times New Roman" w:hAnsi="Times New Roman" w:cs="Times New Roman"/>
          <w:sz w:val="28"/>
          <w:szCs w:val="28"/>
        </w:rPr>
      </w:pPr>
    </w:p>
    <w:p w:rsidR="00BB7A20" w:rsidRP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______________ _________________ ( ________________)</w:t>
      </w:r>
    </w:p>
    <w:p w:rsidR="00BB7A20" w:rsidRDefault="00BB7A20" w:rsidP="00BB7A20">
      <w:pPr>
        <w:jc w:val="both"/>
        <w:rPr>
          <w:rFonts w:ascii="Times New Roman" w:hAnsi="Times New Roman" w:cs="Times New Roman"/>
          <w:sz w:val="28"/>
          <w:szCs w:val="28"/>
        </w:rPr>
      </w:pPr>
      <w:r w:rsidRPr="00BB7A20">
        <w:rPr>
          <w:rFonts w:ascii="Times New Roman" w:hAnsi="Times New Roman" w:cs="Times New Roman"/>
          <w:sz w:val="28"/>
          <w:szCs w:val="28"/>
        </w:rPr>
        <w:t>(дата)</w:t>
      </w:r>
      <w:r>
        <w:rPr>
          <w:rFonts w:ascii="Times New Roman" w:hAnsi="Times New Roman" w:cs="Times New Roman"/>
          <w:sz w:val="28"/>
          <w:szCs w:val="28"/>
        </w:rPr>
        <w:t xml:space="preserve">                           </w:t>
      </w:r>
      <w:r w:rsidRPr="00BB7A20">
        <w:rPr>
          <w:rFonts w:ascii="Times New Roman" w:hAnsi="Times New Roman" w:cs="Times New Roman"/>
          <w:sz w:val="28"/>
          <w:szCs w:val="28"/>
        </w:rPr>
        <w:t xml:space="preserve"> (имза)</w:t>
      </w:r>
      <w:r>
        <w:rPr>
          <w:rFonts w:ascii="Times New Roman" w:hAnsi="Times New Roman" w:cs="Times New Roman"/>
          <w:sz w:val="28"/>
          <w:szCs w:val="28"/>
        </w:rPr>
        <w:t xml:space="preserve">                   </w:t>
      </w:r>
      <w:r w:rsidRPr="00BB7A20">
        <w:rPr>
          <w:rFonts w:ascii="Times New Roman" w:hAnsi="Times New Roman" w:cs="Times New Roman"/>
          <w:sz w:val="28"/>
          <w:szCs w:val="28"/>
        </w:rPr>
        <w:t xml:space="preserve"> (Ф. и. </w:t>
      </w:r>
      <w:proofErr w:type="gramStart"/>
      <w:r w:rsidRPr="00BB7A20">
        <w:rPr>
          <w:rFonts w:ascii="Times New Roman" w:hAnsi="Times New Roman" w:cs="Times New Roman"/>
          <w:sz w:val="28"/>
          <w:szCs w:val="28"/>
        </w:rPr>
        <w:t>о</w:t>
      </w:r>
      <w:proofErr w:type="gramEnd"/>
      <w:r w:rsidRPr="00BB7A20">
        <w:rPr>
          <w:rFonts w:ascii="Times New Roman" w:hAnsi="Times New Roman" w:cs="Times New Roman"/>
          <w:sz w:val="28"/>
          <w:szCs w:val="28"/>
        </w:rPr>
        <w:t>.)</w:t>
      </w: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center"/>
        <w:rPr>
          <w:rFonts w:ascii="Arial" w:hAnsi="Arial" w:cs="Arial"/>
          <w:color w:val="000000"/>
          <w:sz w:val="20"/>
          <w:szCs w:val="20"/>
        </w:rPr>
      </w:pPr>
      <w:r>
        <w:rPr>
          <w:rFonts w:ascii="Arial" w:hAnsi="Arial" w:cs="Arial"/>
          <w:color w:val="000000"/>
          <w:sz w:val="20"/>
          <w:szCs w:val="20"/>
        </w:rPr>
        <w:lastRenderedPageBreak/>
        <w:t xml:space="preserve">                                                                                                                                                                                        Кушымта (белешмә) </w:t>
      </w:r>
    </w:p>
    <w:p w:rsidR="00BB7A20" w:rsidRPr="00BB7A20" w:rsidRDefault="00BB7A20" w:rsidP="00BB7A20">
      <w:pPr>
        <w:jc w:val="center"/>
        <w:rPr>
          <w:rFonts w:ascii="Times New Roman" w:hAnsi="Times New Roman" w:cs="Times New Roman"/>
          <w:b/>
          <w:sz w:val="28"/>
          <w:szCs w:val="28"/>
        </w:rPr>
      </w:pPr>
      <w:r w:rsidRPr="00BB7A20">
        <w:rPr>
          <w:rFonts w:ascii="Times New Roman" w:hAnsi="Times New Roman" w:cs="Times New Roman"/>
          <w:b/>
          <w:color w:val="000000"/>
          <w:sz w:val="28"/>
          <w:szCs w:val="28"/>
        </w:rPr>
        <w:t>Муниципаль хезмәт күрсәтү өчен җаваплы һәм аның үтәлешен контрольдә тотуны гамәлгә ашыручы вазыйфаи затларның реквизитлары,</w:t>
      </w: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Pr="00A05DA1" w:rsidRDefault="00BB7A20" w:rsidP="00BB7A20">
      <w:pPr>
        <w:spacing w:after="0" w:line="240" w:lineRule="auto"/>
        <w:ind w:left="4961"/>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BB7A20" w:rsidRPr="00A05DA1" w:rsidTr="003D5807">
        <w:trPr>
          <w:trHeight w:val="488"/>
        </w:trPr>
        <w:tc>
          <w:tcPr>
            <w:tcW w:w="4104"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Вазифа</w:t>
            </w:r>
          </w:p>
        </w:tc>
        <w:tc>
          <w:tcPr>
            <w:tcW w:w="1936"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w:t>
            </w:r>
            <w:r w:rsidRPr="00A05DA1">
              <w:rPr>
                <w:rFonts w:ascii="Times New Roman" w:eastAsia="Times New Roman" w:hAnsi="Times New Roman" w:cs="Times New Roman"/>
                <w:sz w:val="28"/>
                <w:szCs w:val="28"/>
                <w:lang w:eastAsia="ru-RU"/>
              </w:rPr>
              <w:t xml:space="preserve"> адрес</w:t>
            </w:r>
          </w:p>
        </w:tc>
      </w:tr>
      <w:tr w:rsidR="00BB7A20" w:rsidRPr="00A05DA1" w:rsidTr="003D5807">
        <w:tc>
          <w:tcPr>
            <w:tcW w:w="4104"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both"/>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Башкарма комитет җ</w:t>
            </w:r>
            <w:proofErr w:type="gramStart"/>
            <w:r w:rsidRPr="00A05DA1">
              <w:rPr>
                <w:rFonts w:ascii="Times New Roman" w:eastAsia="Times New Roman" w:hAnsi="Times New Roman" w:cs="Times New Roman"/>
                <w:sz w:val="28"/>
                <w:szCs w:val="28"/>
                <w:lang w:eastAsia="ru-RU"/>
              </w:rPr>
              <w:t>ит</w:t>
            </w:r>
            <w:proofErr w:type="gramEnd"/>
            <w:r w:rsidRPr="00A05DA1">
              <w:rPr>
                <w:rFonts w:ascii="Times New Roman" w:eastAsia="Times New Roman" w:hAnsi="Times New Roman" w:cs="Times New Roman"/>
                <w:sz w:val="28"/>
                <w:szCs w:val="28"/>
                <w:lang w:eastAsia="ru-RU"/>
              </w:rPr>
              <w:t>әкчесе</w:t>
            </w:r>
          </w:p>
        </w:tc>
        <w:tc>
          <w:tcPr>
            <w:tcW w:w="1936"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val="en-US" w:eastAsia="ru-RU"/>
              </w:rPr>
            </w:pPr>
            <w:r w:rsidRPr="00A05DA1">
              <w:rPr>
                <w:rFonts w:ascii="Times New Roman" w:eastAsia="Times New Roman" w:hAnsi="Times New Roman" w:cs="Times New Roman"/>
                <w:sz w:val="28"/>
                <w:szCs w:val="28"/>
                <w:lang w:val="en-US" w:eastAsia="ru-RU"/>
              </w:rPr>
              <w:t>2-10-48</w:t>
            </w:r>
          </w:p>
        </w:tc>
        <w:tc>
          <w:tcPr>
            <w:tcW w:w="4098" w:type="dxa"/>
            <w:gridSpan w:val="2"/>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0"/>
                <w:lang w:val="en-US" w:eastAsia="ru-RU"/>
              </w:rPr>
              <w:t>Ispolkom-alkeevo</w:t>
            </w:r>
            <w:r w:rsidRPr="00A05DA1">
              <w:rPr>
                <w:rFonts w:ascii="Times New Roman" w:eastAsia="Times New Roman" w:hAnsi="Times New Roman" w:cs="Times New Roman"/>
                <w:sz w:val="28"/>
                <w:szCs w:val="20"/>
                <w:lang w:eastAsia="ru-RU"/>
              </w:rPr>
              <w:t>@</w:t>
            </w:r>
            <w:r w:rsidRPr="00A05DA1">
              <w:rPr>
                <w:rFonts w:ascii="Times New Roman" w:eastAsia="Times New Roman" w:hAnsi="Times New Roman" w:cs="Times New Roman"/>
                <w:sz w:val="28"/>
                <w:szCs w:val="20"/>
                <w:lang w:val="en-US" w:eastAsia="ru-RU"/>
              </w:rPr>
              <w:t>tatar</w:t>
            </w:r>
            <w:r w:rsidRPr="00A05DA1">
              <w:rPr>
                <w:rFonts w:ascii="Times New Roman" w:eastAsia="Times New Roman" w:hAnsi="Times New Roman" w:cs="Times New Roman"/>
                <w:sz w:val="28"/>
                <w:szCs w:val="20"/>
                <w:lang w:eastAsia="ru-RU"/>
              </w:rPr>
              <w:t>.</w:t>
            </w:r>
            <w:r w:rsidRPr="00A05DA1">
              <w:rPr>
                <w:rFonts w:ascii="Times New Roman" w:eastAsia="Times New Roman" w:hAnsi="Times New Roman" w:cs="Times New Roman"/>
                <w:sz w:val="28"/>
                <w:szCs w:val="20"/>
                <w:lang w:val="en-US" w:eastAsia="ru-RU"/>
              </w:rPr>
              <w:t>ru</w:t>
            </w:r>
          </w:p>
        </w:tc>
      </w:tr>
      <w:tr w:rsidR="00BB7A20" w:rsidRPr="00A05DA1" w:rsidTr="003D5807">
        <w:tc>
          <w:tcPr>
            <w:tcW w:w="4104"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both"/>
              <w:rPr>
                <w:rFonts w:ascii="Times New Roman" w:eastAsia="Times New Roman" w:hAnsi="Times New Roman" w:cs="Times New Roman"/>
                <w:sz w:val="28"/>
                <w:szCs w:val="28"/>
                <w:lang w:eastAsia="ru-RU"/>
              </w:rPr>
            </w:pPr>
            <w:proofErr w:type="gramStart"/>
            <w:r w:rsidRPr="00A05DA1">
              <w:rPr>
                <w:rFonts w:ascii="Times New Roman" w:eastAsia="Times New Roman" w:hAnsi="Times New Roman" w:cs="Times New Roman"/>
                <w:sz w:val="28"/>
                <w:szCs w:val="28"/>
                <w:lang w:eastAsia="ru-RU"/>
              </w:rPr>
              <w:t>Б</w:t>
            </w:r>
            <w:proofErr w:type="gramEnd"/>
            <w:r w:rsidRPr="00A05DA1">
              <w:rPr>
                <w:rFonts w:ascii="Times New Roman" w:eastAsia="Times New Roman" w:hAnsi="Times New Roman" w:cs="Times New Roman"/>
                <w:sz w:val="28"/>
                <w:szCs w:val="28"/>
                <w:lang w:eastAsia="ru-RU"/>
              </w:rPr>
              <w:t>үлек башлыгы</w:t>
            </w:r>
          </w:p>
        </w:tc>
        <w:tc>
          <w:tcPr>
            <w:tcW w:w="1944" w:type="dxa"/>
            <w:gridSpan w:val="2"/>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val="en-US" w:eastAsia="ru-RU"/>
              </w:rPr>
              <w:t>2-1</w:t>
            </w:r>
            <w:r w:rsidRPr="00A05DA1">
              <w:rPr>
                <w:rFonts w:ascii="Times New Roman" w:eastAsia="Times New Roman" w:hAnsi="Times New Roman" w:cs="Times New Roman"/>
                <w:sz w:val="28"/>
                <w:szCs w:val="28"/>
                <w:lang w:eastAsia="ru-RU"/>
              </w:rPr>
              <w:t>6</w:t>
            </w:r>
            <w:r w:rsidRPr="00A05DA1">
              <w:rPr>
                <w:rFonts w:ascii="Times New Roman" w:eastAsia="Times New Roman" w:hAnsi="Times New Roman" w:cs="Times New Roman"/>
                <w:sz w:val="28"/>
                <w:szCs w:val="28"/>
                <w:lang w:val="en-US" w:eastAsia="ru-RU"/>
              </w:rPr>
              <w:t>-</w:t>
            </w:r>
            <w:r w:rsidRPr="00A05DA1">
              <w:rPr>
                <w:rFonts w:ascii="Times New Roman" w:eastAsia="Times New Roman" w:hAnsi="Times New Roman" w:cs="Times New Roman"/>
                <w:sz w:val="28"/>
                <w:szCs w:val="28"/>
                <w:lang w:eastAsia="ru-RU"/>
              </w:rPr>
              <w:t>71</w:t>
            </w:r>
          </w:p>
        </w:tc>
        <w:tc>
          <w:tcPr>
            <w:tcW w:w="4090"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eastAsia="ru-RU"/>
              </w:rPr>
            </w:pPr>
          </w:p>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Vladimir.Petrov@tatar.ru</w:t>
            </w:r>
          </w:p>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eastAsia="ru-RU"/>
              </w:rPr>
            </w:pPr>
          </w:p>
        </w:tc>
      </w:tr>
      <w:tr w:rsidR="00BB7A20" w:rsidRPr="00A05DA1" w:rsidTr="003D5807">
        <w:tc>
          <w:tcPr>
            <w:tcW w:w="4104"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both"/>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Әйдә</w:t>
            </w:r>
            <w:proofErr w:type="gramStart"/>
            <w:r w:rsidRPr="00A05DA1">
              <w:rPr>
                <w:rFonts w:ascii="Times New Roman" w:eastAsia="Times New Roman" w:hAnsi="Times New Roman" w:cs="Times New Roman"/>
                <w:sz w:val="28"/>
                <w:szCs w:val="28"/>
                <w:lang w:eastAsia="ru-RU"/>
              </w:rPr>
              <w:t>п</w:t>
            </w:r>
            <w:proofErr w:type="gramEnd"/>
            <w:r w:rsidRPr="00A05DA1">
              <w:rPr>
                <w:rFonts w:ascii="Times New Roman" w:eastAsia="Times New Roman" w:hAnsi="Times New Roman" w:cs="Times New Roman"/>
                <w:sz w:val="28"/>
                <w:szCs w:val="28"/>
                <w:lang w:eastAsia="ru-RU"/>
              </w:rPr>
              <w:t xml:space="preserve"> баручы киңәшче</w:t>
            </w:r>
          </w:p>
        </w:tc>
        <w:tc>
          <w:tcPr>
            <w:tcW w:w="1944" w:type="dxa"/>
            <w:gridSpan w:val="2"/>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val="en-US" w:eastAsia="ru-RU"/>
              </w:rPr>
              <w:t>2-1</w:t>
            </w:r>
            <w:r w:rsidRPr="00A05DA1">
              <w:rPr>
                <w:rFonts w:ascii="Times New Roman" w:eastAsia="Times New Roman" w:hAnsi="Times New Roman" w:cs="Times New Roman"/>
                <w:sz w:val="28"/>
                <w:szCs w:val="28"/>
                <w:lang w:eastAsia="ru-RU"/>
              </w:rPr>
              <w:t>6</w:t>
            </w:r>
            <w:r w:rsidRPr="00A05DA1">
              <w:rPr>
                <w:rFonts w:ascii="Times New Roman" w:eastAsia="Times New Roman" w:hAnsi="Times New Roman" w:cs="Times New Roman"/>
                <w:sz w:val="28"/>
                <w:szCs w:val="28"/>
                <w:lang w:val="en-US" w:eastAsia="ru-RU"/>
              </w:rPr>
              <w:t>-</w:t>
            </w:r>
            <w:r w:rsidRPr="00A05DA1">
              <w:rPr>
                <w:rFonts w:ascii="Times New Roman" w:eastAsia="Times New Roman" w:hAnsi="Times New Roman" w:cs="Times New Roman"/>
                <w:sz w:val="28"/>
                <w:szCs w:val="28"/>
                <w:lang w:eastAsia="ru-RU"/>
              </w:rPr>
              <w:t>73</w:t>
            </w:r>
          </w:p>
        </w:tc>
        <w:tc>
          <w:tcPr>
            <w:tcW w:w="4090"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sz w:val="28"/>
                <w:szCs w:val="20"/>
                <w:lang w:eastAsia="ru-RU"/>
              </w:rPr>
            </w:pPr>
          </w:p>
        </w:tc>
      </w:tr>
    </w:tbl>
    <w:p w:rsidR="00BB7A20" w:rsidRPr="00A05DA1" w:rsidRDefault="00BB7A20" w:rsidP="00BB7A2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B7A20" w:rsidRPr="00A05DA1" w:rsidRDefault="00BB7A20" w:rsidP="00BB7A2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B7A20" w:rsidRPr="00A05DA1" w:rsidRDefault="00BB7A20" w:rsidP="00BB7A20">
      <w:pPr>
        <w:spacing w:after="0" w:line="240" w:lineRule="auto"/>
        <w:jc w:val="center"/>
        <w:rPr>
          <w:rFonts w:ascii="Times New Roman" w:eastAsia="Times New Roman" w:hAnsi="Times New Roman" w:cs="Times New Roman"/>
          <w:b/>
          <w:sz w:val="28"/>
          <w:szCs w:val="28"/>
          <w:lang w:eastAsia="ru-RU"/>
        </w:rPr>
      </w:pPr>
      <w:r w:rsidRPr="00A05DA1">
        <w:rPr>
          <w:rFonts w:ascii="Times New Roman" w:eastAsia="Times New Roman" w:hAnsi="Times New Roman" w:cs="Times New Roman"/>
          <w:b/>
          <w:sz w:val="28"/>
          <w:szCs w:val="28"/>
          <w:lang w:eastAsia="ru-RU"/>
        </w:rPr>
        <w:t>Әлки муниципаль районы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BB7A20" w:rsidRPr="00A05DA1" w:rsidTr="003D5807">
        <w:trPr>
          <w:trHeight w:val="488"/>
        </w:trPr>
        <w:tc>
          <w:tcPr>
            <w:tcW w:w="4104"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Вазифа</w:t>
            </w:r>
          </w:p>
        </w:tc>
        <w:tc>
          <w:tcPr>
            <w:tcW w:w="1936"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w:t>
            </w:r>
            <w:r w:rsidRPr="00A05DA1">
              <w:rPr>
                <w:rFonts w:ascii="Times New Roman" w:eastAsia="Times New Roman" w:hAnsi="Times New Roman" w:cs="Times New Roman"/>
                <w:sz w:val="28"/>
                <w:szCs w:val="28"/>
                <w:lang w:eastAsia="ru-RU"/>
              </w:rPr>
              <w:t xml:space="preserve"> адрес</w:t>
            </w:r>
          </w:p>
        </w:tc>
      </w:tr>
      <w:tr w:rsidR="00BB7A20" w:rsidRPr="00A05DA1" w:rsidTr="003D5807">
        <w:tc>
          <w:tcPr>
            <w:tcW w:w="4104"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both"/>
              <w:rPr>
                <w:rFonts w:ascii="Times New Roman" w:eastAsia="Times New Roman" w:hAnsi="Times New Roman" w:cs="Times New Roman"/>
                <w:sz w:val="28"/>
                <w:szCs w:val="28"/>
                <w:lang w:eastAsia="ru-RU"/>
              </w:rPr>
            </w:pPr>
            <w:r w:rsidRPr="00A05DA1">
              <w:rPr>
                <w:rFonts w:ascii="Times New Roman" w:eastAsia="Times New Roman" w:hAnsi="Times New Roman" w:cs="Times New Roman"/>
                <w:sz w:val="28"/>
                <w:szCs w:val="28"/>
                <w:lang w:eastAsia="ru-RU"/>
              </w:rPr>
              <w:t xml:space="preserve"> Баш</w:t>
            </w:r>
            <w:r>
              <w:rPr>
                <w:rFonts w:ascii="Times New Roman" w:eastAsia="Times New Roman" w:hAnsi="Times New Roman" w:cs="Times New Roman"/>
                <w:sz w:val="28"/>
                <w:szCs w:val="28"/>
                <w:lang w:eastAsia="ru-RU"/>
              </w:rPr>
              <w:t>лык</w:t>
            </w:r>
          </w:p>
        </w:tc>
        <w:tc>
          <w:tcPr>
            <w:tcW w:w="1936"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b/>
                <w:sz w:val="28"/>
                <w:szCs w:val="28"/>
                <w:lang w:eastAsia="ru-RU"/>
              </w:rPr>
            </w:pPr>
            <w:r w:rsidRPr="00A05DA1">
              <w:rPr>
                <w:rFonts w:ascii="Times New Roman" w:eastAsia="Times New Roman" w:hAnsi="Times New Roman" w:cs="Times New Roman"/>
                <w:b/>
                <w:sz w:val="28"/>
                <w:szCs w:val="28"/>
                <w:lang w:eastAsia="ru-RU"/>
              </w:rPr>
              <w:t>2-10-48</w:t>
            </w:r>
          </w:p>
        </w:tc>
        <w:tc>
          <w:tcPr>
            <w:tcW w:w="4098" w:type="dxa"/>
            <w:tcBorders>
              <w:top w:val="single" w:sz="4" w:space="0" w:color="auto"/>
              <w:left w:val="single" w:sz="4" w:space="0" w:color="auto"/>
              <w:bottom w:val="single" w:sz="4" w:space="0" w:color="auto"/>
              <w:right w:val="single" w:sz="4" w:space="0" w:color="auto"/>
            </w:tcBorders>
          </w:tcPr>
          <w:p w:rsidR="00BB7A20" w:rsidRPr="00A05DA1" w:rsidRDefault="00BB7A20" w:rsidP="003D5807">
            <w:pPr>
              <w:suppressAutoHyphens/>
              <w:spacing w:after="0" w:line="240" w:lineRule="auto"/>
              <w:jc w:val="center"/>
              <w:rPr>
                <w:rFonts w:ascii="Times New Roman" w:eastAsia="Times New Roman" w:hAnsi="Times New Roman" w:cs="Times New Roman"/>
                <w:sz w:val="28"/>
                <w:szCs w:val="28"/>
                <w:lang w:val="en-US" w:eastAsia="ru-RU"/>
              </w:rPr>
            </w:pPr>
            <w:r w:rsidRPr="00A05DA1">
              <w:rPr>
                <w:rFonts w:ascii="Times New Roman" w:eastAsia="Times New Roman" w:hAnsi="Times New Roman" w:cs="Times New Roman"/>
                <w:sz w:val="28"/>
                <w:szCs w:val="20"/>
                <w:lang w:val="en-US" w:eastAsia="ru-RU"/>
              </w:rPr>
              <w:t xml:space="preserve">alkay@tatar.ru </w:t>
            </w:r>
          </w:p>
        </w:tc>
      </w:tr>
    </w:tbl>
    <w:p w:rsidR="00BB7A20" w:rsidRPr="00A05DA1" w:rsidRDefault="00BB7A20" w:rsidP="00BB7A20">
      <w:pPr>
        <w:tabs>
          <w:tab w:val="left" w:pos="1770"/>
        </w:tabs>
        <w:spacing w:after="70" w:line="240" w:lineRule="auto"/>
        <w:rPr>
          <w:rFonts w:ascii="Times New Roman" w:eastAsia="Times New Roman" w:hAnsi="Times New Roman" w:cs="Times New Roman"/>
          <w:color w:val="000000"/>
          <w:sz w:val="32"/>
          <w:szCs w:val="32"/>
          <w:lang w:eastAsia="ru-RU"/>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Default="00BB7A20" w:rsidP="00BB7A20">
      <w:pPr>
        <w:jc w:val="both"/>
        <w:rPr>
          <w:rFonts w:ascii="Times New Roman" w:hAnsi="Times New Roman" w:cs="Times New Roman"/>
          <w:sz w:val="28"/>
          <w:szCs w:val="28"/>
        </w:rPr>
      </w:pPr>
    </w:p>
    <w:p w:rsidR="00BB7A20" w:rsidRPr="00FF536C" w:rsidRDefault="00BB7A20" w:rsidP="00BB7A20">
      <w:pPr>
        <w:jc w:val="both"/>
        <w:rPr>
          <w:rFonts w:ascii="Times New Roman" w:hAnsi="Times New Roman" w:cs="Times New Roman"/>
          <w:sz w:val="28"/>
          <w:szCs w:val="28"/>
        </w:rPr>
      </w:pPr>
    </w:p>
    <w:sectPr w:rsidR="00BB7A20" w:rsidRPr="00FF536C" w:rsidSect="005D6B2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4355F"/>
    <w:multiLevelType w:val="multilevel"/>
    <w:tmpl w:val="66A6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074B2B"/>
    <w:multiLevelType w:val="multilevel"/>
    <w:tmpl w:val="C662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BE4369"/>
    <w:multiLevelType w:val="multilevel"/>
    <w:tmpl w:val="97CA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2E"/>
    <w:rsid w:val="001F54A9"/>
    <w:rsid w:val="005D6B2E"/>
    <w:rsid w:val="005E7CA7"/>
    <w:rsid w:val="00666A0E"/>
    <w:rsid w:val="006777F5"/>
    <w:rsid w:val="00AE0396"/>
    <w:rsid w:val="00BB7A20"/>
    <w:rsid w:val="00D56398"/>
    <w:rsid w:val="00E65132"/>
    <w:rsid w:val="00FF5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53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53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5421">
      <w:bodyDiv w:val="1"/>
      <w:marLeft w:val="0"/>
      <w:marRight w:val="0"/>
      <w:marTop w:val="0"/>
      <w:marBottom w:val="0"/>
      <w:divBdr>
        <w:top w:val="none" w:sz="0" w:space="0" w:color="auto"/>
        <w:left w:val="none" w:sz="0" w:space="0" w:color="auto"/>
        <w:bottom w:val="none" w:sz="0" w:space="0" w:color="auto"/>
        <w:right w:val="none" w:sz="0" w:space="0" w:color="auto"/>
      </w:divBdr>
      <w:divsChild>
        <w:div w:id="389617263">
          <w:marLeft w:val="0"/>
          <w:marRight w:val="0"/>
          <w:marTop w:val="0"/>
          <w:marBottom w:val="0"/>
          <w:divBdr>
            <w:top w:val="none" w:sz="0" w:space="0" w:color="auto"/>
            <w:left w:val="none" w:sz="0" w:space="0" w:color="auto"/>
            <w:bottom w:val="none" w:sz="0" w:space="0" w:color="auto"/>
            <w:right w:val="none" w:sz="0" w:space="0" w:color="auto"/>
          </w:divBdr>
          <w:divsChild>
            <w:div w:id="2034962704">
              <w:marLeft w:val="0"/>
              <w:marRight w:val="0"/>
              <w:marTop w:val="0"/>
              <w:marBottom w:val="0"/>
              <w:divBdr>
                <w:top w:val="none" w:sz="0" w:space="0" w:color="auto"/>
                <w:left w:val="none" w:sz="0" w:space="0" w:color="auto"/>
                <w:bottom w:val="none" w:sz="0" w:space="0" w:color="auto"/>
                <w:right w:val="none" w:sz="0" w:space="0" w:color="auto"/>
              </w:divBdr>
              <w:divsChild>
                <w:div w:id="560794534">
                  <w:marLeft w:val="0"/>
                  <w:marRight w:val="0"/>
                  <w:marTop w:val="150"/>
                  <w:marBottom w:val="600"/>
                  <w:divBdr>
                    <w:top w:val="none" w:sz="0" w:space="0" w:color="auto"/>
                    <w:left w:val="none" w:sz="0" w:space="0" w:color="auto"/>
                    <w:bottom w:val="none" w:sz="0" w:space="0" w:color="auto"/>
                    <w:right w:val="none" w:sz="0" w:space="0" w:color="auto"/>
                  </w:divBdr>
                  <w:divsChild>
                    <w:div w:id="304699129">
                      <w:marLeft w:val="0"/>
                      <w:marRight w:val="0"/>
                      <w:marTop w:val="0"/>
                      <w:marBottom w:val="0"/>
                      <w:divBdr>
                        <w:top w:val="none" w:sz="0" w:space="0" w:color="auto"/>
                        <w:left w:val="none" w:sz="0" w:space="0" w:color="auto"/>
                        <w:bottom w:val="none" w:sz="0" w:space="0" w:color="auto"/>
                        <w:right w:val="none" w:sz="0" w:space="0" w:color="auto"/>
                      </w:divBdr>
                      <w:divsChild>
                        <w:div w:id="297105417">
                          <w:marLeft w:val="0"/>
                          <w:marRight w:val="465"/>
                          <w:marTop w:val="105"/>
                          <w:marBottom w:val="600"/>
                          <w:divBdr>
                            <w:top w:val="none" w:sz="0" w:space="0" w:color="auto"/>
                            <w:left w:val="none" w:sz="0" w:space="0" w:color="auto"/>
                            <w:bottom w:val="none" w:sz="0" w:space="0" w:color="auto"/>
                            <w:right w:val="none" w:sz="0" w:space="0" w:color="auto"/>
                          </w:divBdr>
                          <w:divsChild>
                            <w:div w:id="6901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23399">
          <w:marLeft w:val="0"/>
          <w:marRight w:val="0"/>
          <w:marTop w:val="0"/>
          <w:marBottom w:val="0"/>
          <w:divBdr>
            <w:top w:val="none" w:sz="0" w:space="0" w:color="auto"/>
            <w:left w:val="none" w:sz="0" w:space="0" w:color="auto"/>
            <w:bottom w:val="none" w:sz="0" w:space="0" w:color="auto"/>
            <w:right w:val="none" w:sz="0" w:space="0" w:color="auto"/>
          </w:divBdr>
          <w:divsChild>
            <w:div w:id="6866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9220">
      <w:bodyDiv w:val="1"/>
      <w:marLeft w:val="0"/>
      <w:marRight w:val="0"/>
      <w:marTop w:val="0"/>
      <w:marBottom w:val="0"/>
      <w:divBdr>
        <w:top w:val="none" w:sz="0" w:space="0" w:color="auto"/>
        <w:left w:val="none" w:sz="0" w:space="0" w:color="auto"/>
        <w:bottom w:val="none" w:sz="0" w:space="0" w:color="auto"/>
        <w:right w:val="none" w:sz="0" w:space="0" w:color="auto"/>
      </w:divBdr>
      <w:divsChild>
        <w:div w:id="1676416616">
          <w:marLeft w:val="0"/>
          <w:marRight w:val="0"/>
          <w:marTop w:val="0"/>
          <w:marBottom w:val="0"/>
          <w:divBdr>
            <w:top w:val="none" w:sz="0" w:space="0" w:color="auto"/>
            <w:left w:val="none" w:sz="0" w:space="0" w:color="auto"/>
            <w:bottom w:val="none" w:sz="0" w:space="0" w:color="auto"/>
            <w:right w:val="none" w:sz="0" w:space="0" w:color="auto"/>
          </w:divBdr>
          <w:divsChild>
            <w:div w:id="437719427">
              <w:marLeft w:val="0"/>
              <w:marRight w:val="0"/>
              <w:marTop w:val="0"/>
              <w:marBottom w:val="0"/>
              <w:divBdr>
                <w:top w:val="none" w:sz="0" w:space="0" w:color="auto"/>
                <w:left w:val="none" w:sz="0" w:space="0" w:color="auto"/>
                <w:bottom w:val="none" w:sz="0" w:space="0" w:color="auto"/>
                <w:right w:val="none" w:sz="0" w:space="0" w:color="auto"/>
              </w:divBdr>
              <w:divsChild>
                <w:div w:id="2121336403">
                  <w:marLeft w:val="0"/>
                  <w:marRight w:val="0"/>
                  <w:marTop w:val="150"/>
                  <w:marBottom w:val="600"/>
                  <w:divBdr>
                    <w:top w:val="none" w:sz="0" w:space="0" w:color="auto"/>
                    <w:left w:val="none" w:sz="0" w:space="0" w:color="auto"/>
                    <w:bottom w:val="none" w:sz="0" w:space="0" w:color="auto"/>
                    <w:right w:val="none" w:sz="0" w:space="0" w:color="auto"/>
                  </w:divBdr>
                  <w:divsChild>
                    <w:div w:id="504170573">
                      <w:marLeft w:val="0"/>
                      <w:marRight w:val="0"/>
                      <w:marTop w:val="0"/>
                      <w:marBottom w:val="0"/>
                      <w:divBdr>
                        <w:top w:val="none" w:sz="0" w:space="0" w:color="auto"/>
                        <w:left w:val="none" w:sz="0" w:space="0" w:color="auto"/>
                        <w:bottom w:val="none" w:sz="0" w:space="0" w:color="auto"/>
                        <w:right w:val="none" w:sz="0" w:space="0" w:color="auto"/>
                      </w:divBdr>
                      <w:divsChild>
                        <w:div w:id="1236545480">
                          <w:marLeft w:val="0"/>
                          <w:marRight w:val="465"/>
                          <w:marTop w:val="105"/>
                          <w:marBottom w:val="600"/>
                          <w:divBdr>
                            <w:top w:val="none" w:sz="0" w:space="0" w:color="auto"/>
                            <w:left w:val="none" w:sz="0" w:space="0" w:color="auto"/>
                            <w:bottom w:val="none" w:sz="0" w:space="0" w:color="auto"/>
                            <w:right w:val="none" w:sz="0" w:space="0" w:color="auto"/>
                          </w:divBdr>
                          <w:divsChild>
                            <w:div w:id="16928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910822">
          <w:marLeft w:val="0"/>
          <w:marRight w:val="0"/>
          <w:marTop w:val="0"/>
          <w:marBottom w:val="0"/>
          <w:divBdr>
            <w:top w:val="none" w:sz="0" w:space="0" w:color="auto"/>
            <w:left w:val="none" w:sz="0" w:space="0" w:color="auto"/>
            <w:bottom w:val="none" w:sz="0" w:space="0" w:color="auto"/>
            <w:right w:val="none" w:sz="0" w:space="0" w:color="auto"/>
          </w:divBdr>
          <w:divsChild>
            <w:div w:id="15475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6770">
      <w:bodyDiv w:val="1"/>
      <w:marLeft w:val="0"/>
      <w:marRight w:val="0"/>
      <w:marTop w:val="0"/>
      <w:marBottom w:val="0"/>
      <w:divBdr>
        <w:top w:val="none" w:sz="0" w:space="0" w:color="auto"/>
        <w:left w:val="none" w:sz="0" w:space="0" w:color="auto"/>
        <w:bottom w:val="none" w:sz="0" w:space="0" w:color="auto"/>
        <w:right w:val="none" w:sz="0" w:space="0" w:color="auto"/>
      </w:divBdr>
      <w:divsChild>
        <w:div w:id="1235507252">
          <w:marLeft w:val="0"/>
          <w:marRight w:val="0"/>
          <w:marTop w:val="0"/>
          <w:marBottom w:val="0"/>
          <w:divBdr>
            <w:top w:val="none" w:sz="0" w:space="0" w:color="auto"/>
            <w:left w:val="none" w:sz="0" w:space="0" w:color="auto"/>
            <w:bottom w:val="none" w:sz="0" w:space="0" w:color="auto"/>
            <w:right w:val="none" w:sz="0" w:space="0" w:color="auto"/>
          </w:divBdr>
          <w:divsChild>
            <w:div w:id="438915583">
              <w:marLeft w:val="0"/>
              <w:marRight w:val="0"/>
              <w:marTop w:val="0"/>
              <w:marBottom w:val="0"/>
              <w:divBdr>
                <w:top w:val="none" w:sz="0" w:space="0" w:color="auto"/>
                <w:left w:val="none" w:sz="0" w:space="0" w:color="auto"/>
                <w:bottom w:val="none" w:sz="0" w:space="0" w:color="auto"/>
                <w:right w:val="none" w:sz="0" w:space="0" w:color="auto"/>
              </w:divBdr>
              <w:divsChild>
                <w:div w:id="1780682290">
                  <w:marLeft w:val="0"/>
                  <w:marRight w:val="0"/>
                  <w:marTop w:val="150"/>
                  <w:marBottom w:val="600"/>
                  <w:divBdr>
                    <w:top w:val="none" w:sz="0" w:space="0" w:color="auto"/>
                    <w:left w:val="none" w:sz="0" w:space="0" w:color="auto"/>
                    <w:bottom w:val="none" w:sz="0" w:space="0" w:color="auto"/>
                    <w:right w:val="none" w:sz="0" w:space="0" w:color="auto"/>
                  </w:divBdr>
                  <w:divsChild>
                    <w:div w:id="366226348">
                      <w:marLeft w:val="0"/>
                      <w:marRight w:val="0"/>
                      <w:marTop w:val="0"/>
                      <w:marBottom w:val="0"/>
                      <w:divBdr>
                        <w:top w:val="none" w:sz="0" w:space="0" w:color="auto"/>
                        <w:left w:val="none" w:sz="0" w:space="0" w:color="auto"/>
                        <w:bottom w:val="none" w:sz="0" w:space="0" w:color="auto"/>
                        <w:right w:val="none" w:sz="0" w:space="0" w:color="auto"/>
                      </w:divBdr>
                      <w:divsChild>
                        <w:div w:id="2072920876">
                          <w:marLeft w:val="0"/>
                          <w:marRight w:val="465"/>
                          <w:marTop w:val="105"/>
                          <w:marBottom w:val="600"/>
                          <w:divBdr>
                            <w:top w:val="none" w:sz="0" w:space="0" w:color="auto"/>
                            <w:left w:val="none" w:sz="0" w:space="0" w:color="auto"/>
                            <w:bottom w:val="none" w:sz="0" w:space="0" w:color="auto"/>
                            <w:right w:val="none" w:sz="0" w:space="0" w:color="auto"/>
                          </w:divBdr>
                          <w:divsChild>
                            <w:div w:id="821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03587">
          <w:marLeft w:val="0"/>
          <w:marRight w:val="0"/>
          <w:marTop w:val="0"/>
          <w:marBottom w:val="0"/>
          <w:divBdr>
            <w:top w:val="none" w:sz="0" w:space="0" w:color="auto"/>
            <w:left w:val="none" w:sz="0" w:space="0" w:color="auto"/>
            <w:bottom w:val="none" w:sz="0" w:space="0" w:color="auto"/>
            <w:right w:val="none" w:sz="0" w:space="0" w:color="auto"/>
          </w:divBdr>
          <w:divsChild>
            <w:div w:id="4444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8103</Words>
  <Characters>46193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Руфия</dc:creator>
  <cp:lastModifiedBy>А</cp:lastModifiedBy>
  <cp:revision>2</cp:revision>
  <dcterms:created xsi:type="dcterms:W3CDTF">2021-03-16T06:55:00Z</dcterms:created>
  <dcterms:modified xsi:type="dcterms:W3CDTF">2021-03-16T06:55:00Z</dcterms:modified>
</cp:coreProperties>
</file>