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09" w:rsidRPr="00363F09" w:rsidRDefault="00BC3868" w:rsidP="00363F09">
      <w:pPr>
        <w:pStyle w:val="a4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</w:rPr>
      </w:pPr>
      <w:r w:rsidRPr="00363F09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</w:rPr>
        <w:t>В Татарстане стартует профилактическое мероприятие</w:t>
      </w:r>
      <w:r w:rsidR="00363F09" w:rsidRPr="00363F09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</w:rPr>
        <w:t xml:space="preserve">    </w:t>
      </w:r>
      <w:r w:rsidRPr="00363F09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</w:rPr>
        <w:t xml:space="preserve"> «Внимание – дети!»</w:t>
      </w:r>
      <w:r w:rsidR="00363F09" w:rsidRPr="00363F09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</w:rPr>
        <w:t>.</w:t>
      </w:r>
    </w:p>
    <w:p w:rsidR="00363F09" w:rsidRPr="00363F09" w:rsidRDefault="00363F09" w:rsidP="00363F09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363F09" w:rsidRDefault="00363F09" w:rsidP="00363F09">
      <w:pPr>
        <w:pStyle w:val="a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363F0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Татарстанда</w:t>
      </w:r>
      <w:proofErr w:type="spellEnd"/>
      <w:r w:rsidRPr="00363F0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 " </w:t>
      </w:r>
      <w:proofErr w:type="spellStart"/>
      <w:r w:rsidRPr="00363F0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Игътибар-балалар</w:t>
      </w:r>
      <w:proofErr w:type="spellEnd"/>
      <w:r w:rsidRPr="00363F0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!»</w:t>
      </w:r>
      <w:r w:rsidRPr="00363F0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363F09" w:rsidRPr="00363F09" w:rsidRDefault="00363F09" w:rsidP="00363F09">
      <w:pPr>
        <w:pStyle w:val="a4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363F09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профилактик чара старт ала.</w:t>
      </w:r>
    </w:p>
    <w:p w:rsidR="00363F09" w:rsidRPr="00363F09" w:rsidRDefault="00363F09" w:rsidP="00363F09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детского дорожно-транспортного травматизма в период с </w:t>
      </w:r>
      <w:r w:rsidRPr="00363F09">
        <w:rPr>
          <w:rFonts w:ascii="Times New Roman" w:eastAsia="Times New Roman" w:hAnsi="Times New Roman" w:cs="Times New Roman"/>
          <w:b/>
          <w:sz w:val="28"/>
          <w:szCs w:val="28"/>
        </w:rPr>
        <w:t>17 мая по 3 июня 2021 года</w:t>
      </w:r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Татарстан </w:t>
      </w:r>
      <w:r w:rsidR="00363F09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ся профилактическое мероприятие </w:t>
      </w:r>
      <w:r w:rsidRPr="00363F09">
        <w:rPr>
          <w:rFonts w:ascii="Times New Roman" w:eastAsia="Times New Roman" w:hAnsi="Times New Roman" w:cs="Times New Roman"/>
          <w:b/>
          <w:sz w:val="28"/>
          <w:szCs w:val="28"/>
        </w:rPr>
        <w:t>«Внимание – дети!»</w:t>
      </w:r>
      <w:r w:rsidRPr="00363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За 4 месяца 2021 года на дорогах республики с участием детей до 16 лет зарегистрировано 124 дорожно-транспортных происшествий, в которых 6 детей погибли и 128 получили ранения (АППГ – 92-4-102).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Анализ статистических данных показывает, что треть всех ДТП с участием детей в возрасте до 16 лет происходит в летние месяцы. Так, в период с июня по август 2020 года произошло 166 ДТП, в которых 1 ребенок погиб (всего в 2020 году погибли 9 детей) и 173 ребенка пострадали. Доля таких ДТП от общего количества зарегистрированных в течение года составляет 35,6%.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В рамках мероприятия «Внимание – дети!» Госавтоинспекцией МВД по Республике Татарстан будут организованы: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- мероприятия по проверке водителей, направленных на профилактику нарушений перевозок детей;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по профилактике нарушений ПДД, связанных с </w:t>
      </w:r>
      <w:proofErr w:type="spellStart"/>
      <w:r w:rsidRPr="00363F09">
        <w:rPr>
          <w:rFonts w:ascii="Times New Roman" w:eastAsia="Times New Roman" w:hAnsi="Times New Roman" w:cs="Times New Roman"/>
          <w:sz w:val="28"/>
          <w:szCs w:val="28"/>
        </w:rPr>
        <w:t>непредоставлением</w:t>
      </w:r>
      <w:proofErr w:type="spellEnd"/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 водителями преимущества пешеходам;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по популяризации </w:t>
      </w:r>
      <w:proofErr w:type="spellStart"/>
      <w:r w:rsidRPr="00363F09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363F09">
        <w:rPr>
          <w:rFonts w:ascii="Times New Roman" w:eastAsia="Times New Roman" w:hAnsi="Times New Roman" w:cs="Times New Roman"/>
          <w:sz w:val="28"/>
          <w:szCs w:val="28"/>
        </w:rPr>
        <w:t xml:space="preserve"> элементов;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- акции, направленные на предупреждение нарушений ПДД несовершеннолетними, в ходе которых информация о таких фактах будет направляться в образовательные организации для проведения дальнейшей профилактической работы;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- родительские собрания с участием сотрудников Госавтоинспекции по вопросам безопасного поведения детей на дорогах;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- конкурсы, викторины и другие мероприятия в оздоровительных лагерях по закреплению у детей навыков безопасного поведения на дорогах;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Госавтоинспекция МВД по Республике Татарстан призывает всех участников дорожного движения быть предельно внимательными и осторожными.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Родители должны со всей серьезностью отнестись к безопасности собственных детей. Необходимо позаботиться о том, чтобы дети не оставались без присмотра в местах, которые могут представлять для них опасность, в том числе, вблизи дорог. Согласно пункту 22.9 Правил</w:t>
      </w:r>
    </w:p>
    <w:p w:rsidR="00BC3868" w:rsidRPr="00363F09" w:rsidRDefault="00BC3868" w:rsidP="00363F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63F09">
        <w:rPr>
          <w:rFonts w:ascii="Times New Roman" w:eastAsia="Times New Roman" w:hAnsi="Times New Roman" w:cs="Times New Roman"/>
          <w:sz w:val="28"/>
          <w:szCs w:val="28"/>
        </w:rPr>
        <w:t>дорожного движения Российской Федерации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Вместе с тем, Госавтоинспекция настоятельно рекомендует перевозить детей в детском удерживающем устройстве даже после достижения ими 7-летнего возраста.</w:t>
      </w:r>
    </w:p>
    <w:p w:rsidR="005E0593" w:rsidRPr="00BC3868" w:rsidRDefault="005E0593">
      <w:pPr>
        <w:rPr>
          <w:rFonts w:ascii="Times New Roman" w:hAnsi="Times New Roman" w:cs="Times New Roman"/>
          <w:sz w:val="24"/>
          <w:szCs w:val="24"/>
        </w:rPr>
      </w:pPr>
    </w:p>
    <w:sectPr w:rsidR="005E0593" w:rsidRPr="00BC3868" w:rsidSect="00363F09">
      <w:pgSz w:w="11906" w:h="16838"/>
      <w:pgMar w:top="709" w:right="707" w:bottom="709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68"/>
    <w:rsid w:val="00363F09"/>
    <w:rsid w:val="005E0593"/>
    <w:rsid w:val="00BC3868"/>
    <w:rsid w:val="00C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DA"/>
  </w:style>
  <w:style w:type="paragraph" w:styleId="1">
    <w:name w:val="heading 1"/>
    <w:basedOn w:val="a"/>
    <w:link w:val="10"/>
    <w:uiPriority w:val="9"/>
    <w:qFormat/>
    <w:rsid w:val="00BC3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3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04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2021-05-20T08:38:00Z</dcterms:created>
  <dcterms:modified xsi:type="dcterms:W3CDTF">2021-05-20T08:38:00Z</dcterms:modified>
</cp:coreProperties>
</file>