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68" w:rsidRPr="00F34068" w:rsidRDefault="00F34068" w:rsidP="00F3406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34068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  <w:lang w:eastAsia="ru-RU"/>
        </w:rPr>
        <w:t xml:space="preserve">В </w:t>
      </w:r>
      <w:proofErr w:type="gramStart"/>
      <w:r w:rsidRPr="00F34068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  <w:lang w:eastAsia="ru-RU"/>
        </w:rPr>
        <w:t>Верхнем</w:t>
      </w:r>
      <w:proofErr w:type="gramEnd"/>
      <w:r w:rsidRPr="00F34068">
        <w:rPr>
          <w:rFonts w:ascii="Arial" w:eastAsia="Times New Roman" w:hAnsi="Arial" w:cs="Arial"/>
          <w:b/>
          <w:color w:val="545454"/>
          <w:sz w:val="40"/>
          <w:szCs w:val="40"/>
          <w:shd w:val="clear" w:color="auto" w:fill="FFFFFF"/>
          <w:lang w:eastAsia="ru-RU"/>
        </w:rPr>
        <w:t xml:space="preserve"> Алькеево приступили к строительству дороги на улице Мира</w:t>
      </w:r>
    </w:p>
    <w:p w:rsidR="00874587" w:rsidRPr="00F34068" w:rsidRDefault="00874587">
      <w:pPr>
        <w:rPr>
          <w:rFonts w:ascii="Arial" w:eastAsia="Times New Roman" w:hAnsi="Arial" w:cs="Arial"/>
          <w:b/>
          <w:color w:val="545454"/>
          <w:sz w:val="40"/>
          <w:szCs w:val="40"/>
          <w:lang w:eastAsia="ru-RU"/>
        </w:rPr>
      </w:pPr>
    </w:p>
    <w:p w:rsidR="00F34068" w:rsidRDefault="00F34068">
      <w:r>
        <w:rPr>
          <w:noProof/>
          <w:lang w:eastAsia="ru-RU"/>
        </w:rPr>
        <w:drawing>
          <wp:inline distT="0" distB="0" distL="0" distR="0">
            <wp:extent cx="5940425" cy="5695950"/>
            <wp:effectExtent l="19050" t="0" r="3175" b="0"/>
            <wp:docPr id="1" name="Рисунок 0" descr="Югары Элкигэ ю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гары Элкигэ юл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До мечети уже была построена асфальтированная  дорога, теперь </w:t>
      </w: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местная власть занимается завозом </w:t>
      </w:r>
      <w:proofErr w:type="gramStart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>щебня</w:t>
      </w:r>
      <w:proofErr w:type="gramEnd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 и выравниваем ее </w:t>
      </w: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продолжения в сторону </w:t>
      </w:r>
      <w:proofErr w:type="gramStart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>Старой</w:t>
      </w:r>
      <w:proofErr w:type="gramEnd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>Хурады</w:t>
      </w:r>
      <w:proofErr w:type="spellEnd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. Уже завезли 125 тонн этого </w:t>
      </w: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>инертного материала. Планировку на погрузчике JSB  производит</w:t>
      </w: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 опытный тракторист </w:t>
      </w:r>
      <w:proofErr w:type="spellStart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>Ленар</w:t>
      </w:r>
      <w:proofErr w:type="spellEnd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 Салахов, работающий у</w:t>
      </w:r>
    </w:p>
    <w:p w:rsidR="00F34068" w:rsidRDefault="00F34068" w:rsidP="00F34068">
      <w:pPr>
        <w:spacing w:after="0" w:line="240" w:lineRule="auto"/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</w:pPr>
    </w:p>
    <w:p w:rsidR="00F34068" w:rsidRPr="00F34068" w:rsidRDefault="00F34068" w:rsidP="00F340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 предпринимателя </w:t>
      </w:r>
      <w:proofErr w:type="spellStart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>Дамира</w:t>
      </w:r>
      <w:proofErr w:type="spellEnd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>Шайхутдинова</w:t>
      </w:r>
      <w:proofErr w:type="spellEnd"/>
      <w:r w:rsidRPr="00F34068">
        <w:rPr>
          <w:rFonts w:ascii="Arial" w:eastAsia="Times New Roman" w:hAnsi="Arial" w:cs="Arial"/>
          <w:b/>
          <w:color w:val="545454"/>
          <w:sz w:val="27"/>
          <w:szCs w:val="27"/>
          <w:shd w:val="clear" w:color="auto" w:fill="FFFFFF"/>
          <w:lang w:eastAsia="ru-RU"/>
        </w:rPr>
        <w:t>.</w:t>
      </w:r>
    </w:p>
    <w:p w:rsidR="00F34068" w:rsidRPr="00F34068" w:rsidRDefault="00F34068">
      <w:pPr>
        <w:rPr>
          <w:b/>
        </w:rPr>
      </w:pPr>
    </w:p>
    <w:sectPr w:rsidR="00F34068" w:rsidRPr="00F34068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068"/>
    <w:rsid w:val="002A6026"/>
    <w:rsid w:val="00552EC6"/>
    <w:rsid w:val="00811138"/>
    <w:rsid w:val="00874587"/>
    <w:rsid w:val="00CB798D"/>
    <w:rsid w:val="00E8350A"/>
    <w:rsid w:val="00F34068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2022-08-23T11:40:00Z</dcterms:created>
  <dcterms:modified xsi:type="dcterms:W3CDTF">2022-08-23T11:40:00Z</dcterms:modified>
</cp:coreProperties>
</file>